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33"/>
      </w:tblGrid>
      <w:tr w:rsidR="00C32CA7" w14:paraId="4C0DAF15" w14:textId="77777777">
        <w:tblPrEx>
          <w:tblCellMar>
            <w:top w:w="0" w:type="dxa"/>
            <w:bottom w:w="0" w:type="dxa"/>
          </w:tblCellMar>
        </w:tblPrEx>
        <w:trPr>
          <w:trHeight w:val="3240"/>
        </w:trPr>
        <w:tc>
          <w:tcPr>
            <w:tcW w:w="988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5056A9" w14:textId="40255949" w:rsidR="00C32CA7" w:rsidRDefault="00171B5E" w:rsidP="00C32CA7">
            <w:pPr>
              <w:ind w:left="4310" w:right="4373"/>
              <w:jc w:val="center"/>
              <w:rPr>
                <w:rFonts w:ascii="Courier New" w:hAnsi="Courier New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752" behindDoc="1" locked="0" layoutInCell="1" allowOverlap="1" wp14:anchorId="3E94FB9A" wp14:editId="4005F8C4">
                  <wp:simplePos x="0" y="0"/>
                  <wp:positionH relativeFrom="column">
                    <wp:posOffset>2798445</wp:posOffset>
                  </wp:positionH>
                  <wp:positionV relativeFrom="paragraph">
                    <wp:posOffset>-5715</wp:posOffset>
                  </wp:positionV>
                  <wp:extent cx="489585" cy="612140"/>
                  <wp:effectExtent l="0" t="0" r="0" b="0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-60000" contrast="82000"/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9585" cy="612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C195E7F" w14:textId="77777777" w:rsidR="00C32CA7" w:rsidRDefault="00C32CA7" w:rsidP="00C32CA7">
            <w:pPr>
              <w:ind w:left="4310" w:right="4373"/>
              <w:jc w:val="center"/>
              <w:rPr>
                <w:rFonts w:ascii="Courier New" w:hAnsi="Courier New"/>
                <w:sz w:val="24"/>
                <w:szCs w:val="24"/>
              </w:rPr>
            </w:pPr>
          </w:p>
          <w:p w14:paraId="544B0474" w14:textId="77777777" w:rsidR="00C32CA7" w:rsidRDefault="00C32CA7" w:rsidP="00C32CA7">
            <w:pPr>
              <w:ind w:left="4310" w:right="4373"/>
              <w:jc w:val="center"/>
              <w:rPr>
                <w:rFonts w:ascii="Courier New" w:hAnsi="Courier New"/>
                <w:sz w:val="24"/>
                <w:szCs w:val="24"/>
              </w:rPr>
            </w:pPr>
          </w:p>
          <w:p w14:paraId="5CF6B992" w14:textId="77777777" w:rsidR="00C32CA7" w:rsidRDefault="00C32CA7" w:rsidP="00C32CA7">
            <w:pPr>
              <w:ind w:left="4310" w:right="4373"/>
              <w:jc w:val="center"/>
              <w:rPr>
                <w:rFonts w:ascii="Courier New" w:hAnsi="Courier New"/>
                <w:sz w:val="24"/>
                <w:szCs w:val="24"/>
              </w:rPr>
            </w:pPr>
          </w:p>
          <w:p w14:paraId="0039F14E" w14:textId="77777777" w:rsidR="00C32CA7" w:rsidRPr="00A56B20" w:rsidRDefault="00C32CA7" w:rsidP="00C32CA7">
            <w:pPr>
              <w:jc w:val="center"/>
              <w:rPr>
                <w:b/>
                <w:sz w:val="34"/>
                <w:szCs w:val="28"/>
              </w:rPr>
            </w:pPr>
            <w:r>
              <w:rPr>
                <w:b/>
                <w:sz w:val="34"/>
                <w:szCs w:val="28"/>
              </w:rPr>
              <w:t>П О С Т А Н О В Л Е Н И Е</w:t>
            </w:r>
          </w:p>
          <w:p w14:paraId="49EAF9F4" w14:textId="77777777" w:rsidR="00C32CA7" w:rsidRPr="00A56B20" w:rsidRDefault="00C32CA7" w:rsidP="00C32CA7">
            <w:pPr>
              <w:jc w:val="center"/>
              <w:rPr>
                <w:b/>
                <w:sz w:val="12"/>
                <w:szCs w:val="16"/>
              </w:rPr>
            </w:pPr>
          </w:p>
          <w:p w14:paraId="5683DD75" w14:textId="77777777" w:rsidR="00C32CA7" w:rsidRDefault="00C32CA7" w:rsidP="00C32CA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АДМИНИСТРАЦИИ</w:t>
            </w:r>
            <w:r w:rsidRPr="00A56B20">
              <w:rPr>
                <w:b/>
                <w:sz w:val="28"/>
                <w:szCs w:val="28"/>
              </w:rPr>
              <w:t xml:space="preserve"> ТБИЛИССКОГО СЕЛЬСКОГО </w:t>
            </w:r>
          </w:p>
          <w:p w14:paraId="1BD3B53C" w14:textId="77777777" w:rsidR="00C32CA7" w:rsidRPr="00A56B20" w:rsidRDefault="00C32CA7" w:rsidP="00C32CA7">
            <w:pPr>
              <w:jc w:val="center"/>
              <w:rPr>
                <w:b/>
                <w:sz w:val="28"/>
                <w:szCs w:val="28"/>
              </w:rPr>
            </w:pPr>
            <w:r w:rsidRPr="00A56B20">
              <w:rPr>
                <w:b/>
                <w:sz w:val="28"/>
                <w:szCs w:val="28"/>
              </w:rPr>
              <w:t>ПОСЕЛЕНИЯ ТБИЛИССКОГО РАЙОНА</w:t>
            </w:r>
          </w:p>
          <w:p w14:paraId="23DC8F92" w14:textId="77777777" w:rsidR="00C32CA7" w:rsidRPr="00A56B20" w:rsidRDefault="00C32CA7" w:rsidP="00C32CA7">
            <w:pPr>
              <w:shd w:val="clear" w:color="auto" w:fill="FFFFFF"/>
              <w:tabs>
                <w:tab w:val="left" w:leader="underscore" w:pos="710"/>
                <w:tab w:val="left" w:leader="underscore" w:pos="2650"/>
                <w:tab w:val="left" w:leader="underscore" w:pos="3374"/>
                <w:tab w:val="left" w:pos="7992"/>
                <w:tab w:val="left" w:leader="underscore" w:pos="9643"/>
              </w:tabs>
              <w:spacing w:before="235"/>
              <w:rPr>
                <w:sz w:val="26"/>
                <w:szCs w:val="28"/>
              </w:rPr>
            </w:pPr>
            <w:r w:rsidRPr="00A56B20">
              <w:rPr>
                <w:sz w:val="26"/>
                <w:szCs w:val="28"/>
              </w:rPr>
              <w:t>«</w:t>
            </w:r>
            <w:r>
              <w:rPr>
                <w:sz w:val="26"/>
                <w:szCs w:val="28"/>
              </w:rPr>
              <w:t xml:space="preserve"> 24 </w:t>
            </w:r>
            <w:r w:rsidRPr="00A56B20">
              <w:rPr>
                <w:sz w:val="26"/>
                <w:szCs w:val="28"/>
              </w:rPr>
              <w:t>»</w:t>
            </w:r>
            <w:r w:rsidRPr="00A56B20">
              <w:rPr>
                <w:sz w:val="26"/>
                <w:szCs w:val="28"/>
              </w:rPr>
              <w:tab/>
            </w:r>
            <w:r>
              <w:rPr>
                <w:sz w:val="26"/>
                <w:szCs w:val="28"/>
              </w:rPr>
              <w:t xml:space="preserve">марта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A56B20">
                <w:rPr>
                  <w:spacing w:val="-14"/>
                  <w:sz w:val="26"/>
                  <w:szCs w:val="28"/>
                </w:rPr>
                <w:t>20</w:t>
              </w:r>
              <w:r>
                <w:rPr>
                  <w:spacing w:val="-14"/>
                  <w:sz w:val="26"/>
                  <w:szCs w:val="28"/>
                </w:rPr>
                <w:t>09 г</w:t>
              </w:r>
            </w:smartTag>
            <w:r>
              <w:rPr>
                <w:spacing w:val="-14"/>
                <w:sz w:val="26"/>
                <w:szCs w:val="28"/>
              </w:rPr>
              <w:t xml:space="preserve">.                                                                                                          </w:t>
            </w:r>
            <w:r w:rsidR="00FF5EAA">
              <w:rPr>
                <w:spacing w:val="-14"/>
                <w:sz w:val="26"/>
                <w:szCs w:val="28"/>
              </w:rPr>
              <w:t xml:space="preserve">    </w:t>
            </w:r>
            <w:r>
              <w:rPr>
                <w:spacing w:val="-14"/>
                <w:sz w:val="26"/>
                <w:szCs w:val="28"/>
              </w:rPr>
              <w:t xml:space="preserve">       </w:t>
            </w:r>
            <w:r>
              <w:rPr>
                <w:rFonts w:ascii="Arial" w:cs="Arial"/>
                <w:sz w:val="26"/>
                <w:szCs w:val="28"/>
              </w:rPr>
              <w:t xml:space="preserve">  </w:t>
            </w:r>
            <w:r w:rsidRPr="00A56B20">
              <w:rPr>
                <w:sz w:val="26"/>
                <w:szCs w:val="28"/>
              </w:rPr>
              <w:t>№</w:t>
            </w:r>
            <w:r>
              <w:rPr>
                <w:sz w:val="26"/>
                <w:szCs w:val="28"/>
              </w:rPr>
              <w:t xml:space="preserve"> 18</w:t>
            </w:r>
            <w:r w:rsidR="00E96596">
              <w:rPr>
                <w:sz w:val="26"/>
                <w:szCs w:val="28"/>
              </w:rPr>
              <w:t>0</w:t>
            </w:r>
          </w:p>
          <w:p w14:paraId="5F7CA689" w14:textId="77777777" w:rsidR="00C32CA7" w:rsidRDefault="00C32CA7" w:rsidP="00C32CA7">
            <w:pPr>
              <w:spacing w:before="24"/>
              <w:jc w:val="center"/>
              <w:rPr>
                <w:sz w:val="26"/>
                <w:szCs w:val="28"/>
              </w:rPr>
            </w:pPr>
            <w:r w:rsidRPr="00A56B20">
              <w:rPr>
                <w:spacing w:val="-10"/>
                <w:sz w:val="26"/>
                <w:szCs w:val="28"/>
              </w:rPr>
              <w:t>ст. Тбилисская</w:t>
            </w:r>
          </w:p>
        </w:tc>
      </w:tr>
    </w:tbl>
    <w:p w14:paraId="4402A640" w14:textId="77777777" w:rsidR="00C32CA7" w:rsidRPr="00A56B20" w:rsidRDefault="00C32CA7" w:rsidP="00C32CA7">
      <w:pPr>
        <w:shd w:val="clear" w:color="auto" w:fill="FFFFFF"/>
        <w:spacing w:before="24"/>
        <w:ind w:left="34"/>
        <w:jc w:val="center"/>
        <w:rPr>
          <w:sz w:val="26"/>
          <w:szCs w:val="28"/>
        </w:rPr>
      </w:pPr>
    </w:p>
    <w:p w14:paraId="34B0B520" w14:textId="77777777" w:rsidR="00DA11EE" w:rsidRDefault="00DA11EE" w:rsidP="00DA11EE">
      <w:pPr>
        <w:jc w:val="both"/>
        <w:rPr>
          <w:sz w:val="28"/>
          <w:szCs w:val="28"/>
        </w:rPr>
      </w:pPr>
    </w:p>
    <w:tbl>
      <w:tblPr>
        <w:tblpPr w:leftFromText="180" w:rightFromText="180" w:vertAnchor="text" w:tblpY="301"/>
        <w:tblW w:w="0" w:type="auto"/>
        <w:tblLook w:val="0000" w:firstRow="0" w:lastRow="0" w:firstColumn="0" w:lastColumn="0" w:noHBand="0" w:noVBand="0"/>
      </w:tblPr>
      <w:tblGrid>
        <w:gridCol w:w="5505"/>
      </w:tblGrid>
      <w:tr w:rsidR="00DA11EE" w14:paraId="503A4415" w14:textId="77777777">
        <w:tblPrEx>
          <w:tblCellMar>
            <w:top w:w="0" w:type="dxa"/>
            <w:bottom w:w="0" w:type="dxa"/>
          </w:tblCellMar>
        </w:tblPrEx>
        <w:trPr>
          <w:trHeight w:val="1185"/>
        </w:trPr>
        <w:tc>
          <w:tcPr>
            <w:tcW w:w="5505" w:type="dxa"/>
          </w:tcPr>
          <w:p w14:paraId="7A215839" w14:textId="77777777" w:rsidR="00DA11EE" w:rsidRPr="002801E5" w:rsidRDefault="00DA11EE" w:rsidP="00DA11EE">
            <w:pPr>
              <w:jc w:val="both"/>
              <w:rPr>
                <w:sz w:val="28"/>
                <w:szCs w:val="28"/>
              </w:rPr>
            </w:pPr>
            <w:r w:rsidRPr="002801E5">
              <w:rPr>
                <w:sz w:val="28"/>
                <w:szCs w:val="28"/>
              </w:rPr>
              <w:t>О создании комиссии по урегулированию конфликта интересов в администрации Тбилисского сельского поселения Тбилисского района</w:t>
            </w:r>
          </w:p>
          <w:p w14:paraId="6C428D79" w14:textId="77777777" w:rsidR="00DA11EE" w:rsidRDefault="00DA11EE" w:rsidP="009B40A3">
            <w:pPr>
              <w:jc w:val="both"/>
              <w:rPr>
                <w:sz w:val="28"/>
                <w:szCs w:val="28"/>
              </w:rPr>
            </w:pPr>
          </w:p>
        </w:tc>
      </w:tr>
    </w:tbl>
    <w:p w14:paraId="6652AD79" w14:textId="77777777" w:rsidR="00DA11EE" w:rsidRDefault="00DA11EE" w:rsidP="00DA11EE">
      <w:pPr>
        <w:ind w:firstLine="540"/>
        <w:jc w:val="both"/>
        <w:rPr>
          <w:sz w:val="28"/>
          <w:szCs w:val="28"/>
        </w:rPr>
      </w:pPr>
    </w:p>
    <w:p w14:paraId="0CD5DE9D" w14:textId="77777777" w:rsidR="00DA11EE" w:rsidRDefault="00DA11EE" w:rsidP="00DA11EE">
      <w:pPr>
        <w:ind w:firstLine="540"/>
        <w:jc w:val="both"/>
        <w:rPr>
          <w:sz w:val="28"/>
          <w:szCs w:val="28"/>
        </w:rPr>
      </w:pPr>
    </w:p>
    <w:p w14:paraId="03C9F6D8" w14:textId="77777777" w:rsidR="00DA11EE" w:rsidRDefault="00DA11EE" w:rsidP="00DA11EE">
      <w:pPr>
        <w:ind w:firstLine="540"/>
        <w:jc w:val="both"/>
        <w:rPr>
          <w:sz w:val="28"/>
          <w:szCs w:val="28"/>
        </w:rPr>
      </w:pPr>
    </w:p>
    <w:p w14:paraId="760F6CB8" w14:textId="77777777" w:rsidR="00DA11EE" w:rsidRDefault="00DA11EE" w:rsidP="00DA11EE">
      <w:pPr>
        <w:ind w:firstLine="900"/>
        <w:jc w:val="both"/>
        <w:rPr>
          <w:sz w:val="28"/>
          <w:szCs w:val="28"/>
        </w:rPr>
      </w:pPr>
    </w:p>
    <w:p w14:paraId="48CACE26" w14:textId="77777777" w:rsidR="00DA11EE" w:rsidRDefault="00DA11EE" w:rsidP="00DA11EE">
      <w:pPr>
        <w:ind w:firstLine="900"/>
        <w:jc w:val="both"/>
        <w:rPr>
          <w:sz w:val="28"/>
          <w:szCs w:val="28"/>
        </w:rPr>
      </w:pPr>
    </w:p>
    <w:p w14:paraId="275352A9" w14:textId="77777777" w:rsidR="00DA11EE" w:rsidRDefault="00DA11EE" w:rsidP="00DA11EE">
      <w:pPr>
        <w:ind w:firstLine="900"/>
        <w:jc w:val="both"/>
        <w:rPr>
          <w:sz w:val="28"/>
          <w:szCs w:val="28"/>
        </w:rPr>
      </w:pPr>
    </w:p>
    <w:p w14:paraId="4296E27B" w14:textId="77777777" w:rsidR="00DA11EE" w:rsidRDefault="00DA11EE" w:rsidP="00DA11EE">
      <w:pPr>
        <w:ind w:firstLine="900"/>
        <w:jc w:val="both"/>
        <w:rPr>
          <w:sz w:val="28"/>
          <w:szCs w:val="28"/>
        </w:rPr>
      </w:pPr>
    </w:p>
    <w:p w14:paraId="317B4E4B" w14:textId="77777777" w:rsidR="00DA11EE" w:rsidRDefault="00DA11EE" w:rsidP="00DA11EE">
      <w:pPr>
        <w:ind w:firstLine="900"/>
        <w:jc w:val="both"/>
        <w:rPr>
          <w:sz w:val="28"/>
          <w:szCs w:val="28"/>
        </w:rPr>
      </w:pPr>
    </w:p>
    <w:p w14:paraId="62776345" w14:textId="77777777" w:rsidR="00DA11EE" w:rsidRDefault="00DA11EE" w:rsidP="004461E9">
      <w:pPr>
        <w:ind w:firstLine="720"/>
        <w:jc w:val="both"/>
        <w:rPr>
          <w:sz w:val="28"/>
          <w:szCs w:val="28"/>
        </w:rPr>
      </w:pPr>
      <w:r w:rsidRPr="002801E5">
        <w:rPr>
          <w:sz w:val="28"/>
          <w:szCs w:val="28"/>
        </w:rPr>
        <w:t>В соответствии со ст. 14.1 Федерального закона от 02 марта 2007 года № 25-ФЗ «О муниципальной службе в Российской Федерации», руководствуясь ст.</w:t>
      </w:r>
      <w:r w:rsidR="004461E9">
        <w:rPr>
          <w:sz w:val="28"/>
          <w:szCs w:val="28"/>
        </w:rPr>
        <w:t xml:space="preserve"> </w:t>
      </w:r>
      <w:r w:rsidRPr="002801E5">
        <w:rPr>
          <w:sz w:val="28"/>
          <w:szCs w:val="28"/>
        </w:rPr>
        <w:t>ст.</w:t>
      </w:r>
      <w:r w:rsidR="004461E9">
        <w:rPr>
          <w:sz w:val="28"/>
          <w:szCs w:val="28"/>
        </w:rPr>
        <w:t xml:space="preserve"> </w:t>
      </w:r>
      <w:r w:rsidRPr="002801E5">
        <w:rPr>
          <w:sz w:val="28"/>
          <w:szCs w:val="28"/>
        </w:rPr>
        <w:t>30,</w:t>
      </w:r>
      <w:r w:rsidR="004461E9">
        <w:rPr>
          <w:sz w:val="28"/>
          <w:szCs w:val="28"/>
        </w:rPr>
        <w:t xml:space="preserve"> </w:t>
      </w:r>
      <w:r w:rsidRPr="002801E5">
        <w:rPr>
          <w:sz w:val="28"/>
          <w:szCs w:val="28"/>
        </w:rPr>
        <w:t>48,</w:t>
      </w:r>
      <w:r w:rsidR="004461E9">
        <w:rPr>
          <w:sz w:val="28"/>
          <w:szCs w:val="28"/>
        </w:rPr>
        <w:t xml:space="preserve"> </w:t>
      </w:r>
      <w:r w:rsidRPr="002801E5">
        <w:rPr>
          <w:sz w:val="28"/>
          <w:szCs w:val="28"/>
        </w:rPr>
        <w:t>61 устава Тбилисского сельского поселения Тбилисского района, п</w:t>
      </w:r>
      <w:r w:rsidR="004461E9">
        <w:rPr>
          <w:sz w:val="28"/>
          <w:szCs w:val="28"/>
        </w:rPr>
        <w:t xml:space="preserve"> </w:t>
      </w:r>
      <w:r w:rsidRPr="002801E5">
        <w:rPr>
          <w:sz w:val="28"/>
          <w:szCs w:val="28"/>
        </w:rPr>
        <w:t>о</w:t>
      </w:r>
      <w:r w:rsidR="004461E9">
        <w:rPr>
          <w:sz w:val="28"/>
          <w:szCs w:val="28"/>
        </w:rPr>
        <w:t xml:space="preserve"> </w:t>
      </w:r>
      <w:r w:rsidRPr="002801E5">
        <w:rPr>
          <w:sz w:val="28"/>
          <w:szCs w:val="28"/>
        </w:rPr>
        <w:t>с</w:t>
      </w:r>
      <w:r w:rsidR="004461E9">
        <w:rPr>
          <w:sz w:val="28"/>
          <w:szCs w:val="28"/>
        </w:rPr>
        <w:t xml:space="preserve"> </w:t>
      </w:r>
      <w:r w:rsidRPr="002801E5">
        <w:rPr>
          <w:sz w:val="28"/>
          <w:szCs w:val="28"/>
        </w:rPr>
        <w:t>т</w:t>
      </w:r>
      <w:r w:rsidR="004461E9">
        <w:rPr>
          <w:sz w:val="28"/>
          <w:szCs w:val="28"/>
        </w:rPr>
        <w:t xml:space="preserve"> </w:t>
      </w:r>
      <w:r w:rsidRPr="002801E5">
        <w:rPr>
          <w:sz w:val="28"/>
          <w:szCs w:val="28"/>
        </w:rPr>
        <w:t>а</w:t>
      </w:r>
      <w:r w:rsidR="004461E9">
        <w:rPr>
          <w:sz w:val="28"/>
          <w:szCs w:val="28"/>
        </w:rPr>
        <w:t xml:space="preserve"> </w:t>
      </w:r>
      <w:r w:rsidRPr="002801E5">
        <w:rPr>
          <w:sz w:val="28"/>
          <w:szCs w:val="28"/>
        </w:rPr>
        <w:t>н</w:t>
      </w:r>
      <w:r w:rsidR="004461E9">
        <w:rPr>
          <w:sz w:val="28"/>
          <w:szCs w:val="28"/>
        </w:rPr>
        <w:t xml:space="preserve"> </w:t>
      </w:r>
      <w:r w:rsidRPr="002801E5">
        <w:rPr>
          <w:sz w:val="28"/>
          <w:szCs w:val="28"/>
        </w:rPr>
        <w:t>о</w:t>
      </w:r>
      <w:r w:rsidR="004461E9">
        <w:rPr>
          <w:sz w:val="28"/>
          <w:szCs w:val="28"/>
        </w:rPr>
        <w:t xml:space="preserve"> </w:t>
      </w:r>
      <w:r w:rsidRPr="002801E5">
        <w:rPr>
          <w:sz w:val="28"/>
          <w:szCs w:val="28"/>
        </w:rPr>
        <w:t>в</w:t>
      </w:r>
      <w:r w:rsidR="004461E9">
        <w:rPr>
          <w:sz w:val="28"/>
          <w:szCs w:val="28"/>
        </w:rPr>
        <w:t xml:space="preserve"> </w:t>
      </w:r>
      <w:r w:rsidRPr="002801E5">
        <w:rPr>
          <w:sz w:val="28"/>
          <w:szCs w:val="28"/>
        </w:rPr>
        <w:t>л</w:t>
      </w:r>
      <w:r w:rsidR="004461E9">
        <w:rPr>
          <w:sz w:val="28"/>
          <w:szCs w:val="28"/>
        </w:rPr>
        <w:t xml:space="preserve"> </w:t>
      </w:r>
      <w:r w:rsidRPr="002801E5">
        <w:rPr>
          <w:sz w:val="28"/>
          <w:szCs w:val="28"/>
        </w:rPr>
        <w:t>я</w:t>
      </w:r>
      <w:r w:rsidR="004461E9">
        <w:rPr>
          <w:sz w:val="28"/>
          <w:szCs w:val="28"/>
        </w:rPr>
        <w:t xml:space="preserve"> </w:t>
      </w:r>
      <w:r w:rsidRPr="002801E5">
        <w:rPr>
          <w:sz w:val="28"/>
          <w:szCs w:val="28"/>
        </w:rPr>
        <w:t>ю:</w:t>
      </w:r>
    </w:p>
    <w:p w14:paraId="1928279C" w14:textId="77777777" w:rsidR="008E6882" w:rsidRPr="002801E5" w:rsidRDefault="008E6882" w:rsidP="004461E9">
      <w:pPr>
        <w:ind w:firstLine="720"/>
        <w:jc w:val="both"/>
        <w:rPr>
          <w:sz w:val="28"/>
          <w:szCs w:val="28"/>
        </w:rPr>
      </w:pPr>
    </w:p>
    <w:p w14:paraId="34844179" w14:textId="77777777" w:rsidR="00DA11EE" w:rsidRPr="002801E5" w:rsidRDefault="00DA11EE" w:rsidP="004461E9">
      <w:pPr>
        <w:ind w:firstLine="720"/>
        <w:jc w:val="both"/>
        <w:rPr>
          <w:sz w:val="28"/>
          <w:szCs w:val="28"/>
        </w:rPr>
      </w:pPr>
      <w:r w:rsidRPr="002801E5">
        <w:rPr>
          <w:sz w:val="28"/>
          <w:szCs w:val="28"/>
        </w:rPr>
        <w:t>1.</w:t>
      </w:r>
      <w:r w:rsidR="004461E9">
        <w:rPr>
          <w:sz w:val="28"/>
          <w:szCs w:val="28"/>
        </w:rPr>
        <w:t xml:space="preserve"> </w:t>
      </w:r>
      <w:r w:rsidRPr="002801E5">
        <w:rPr>
          <w:sz w:val="28"/>
          <w:szCs w:val="28"/>
        </w:rPr>
        <w:t>Создать комиссию по урегулированию конфликта интересов в</w:t>
      </w:r>
      <w:r w:rsidR="004461E9">
        <w:rPr>
          <w:sz w:val="28"/>
          <w:szCs w:val="28"/>
        </w:rPr>
        <w:t xml:space="preserve"> </w:t>
      </w:r>
      <w:r w:rsidRPr="002801E5">
        <w:rPr>
          <w:sz w:val="28"/>
          <w:szCs w:val="28"/>
        </w:rPr>
        <w:t>администрации Тбилисского сельского поселения Тбилисского района (далее— Комиссия).</w:t>
      </w:r>
    </w:p>
    <w:p w14:paraId="50D08277" w14:textId="77777777" w:rsidR="00DA11EE" w:rsidRPr="002801E5" w:rsidRDefault="004461E9" w:rsidP="004461E9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DA11EE" w:rsidRPr="002801E5">
        <w:rPr>
          <w:sz w:val="28"/>
          <w:szCs w:val="28"/>
        </w:rPr>
        <w:t>Утвердить Состав и Положение о Комиссии (приложение № 1,2).</w:t>
      </w:r>
    </w:p>
    <w:p w14:paraId="6A2A0251" w14:textId="77777777" w:rsidR="00DA11EE" w:rsidRPr="002801E5" w:rsidRDefault="004461E9" w:rsidP="004461E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DA11EE" w:rsidRPr="002801E5">
        <w:rPr>
          <w:sz w:val="28"/>
          <w:szCs w:val="28"/>
        </w:rPr>
        <w:t>Контроль за исполнением настоящего постановления возложить на заместителя главы Тбилисского сельского поселения Тбилисского района.</w:t>
      </w:r>
    </w:p>
    <w:p w14:paraId="68A7DDA0" w14:textId="77777777" w:rsidR="00DA11EE" w:rsidRPr="002801E5" w:rsidRDefault="004461E9" w:rsidP="004461E9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DA11EE" w:rsidRPr="002801E5">
        <w:rPr>
          <w:sz w:val="28"/>
          <w:szCs w:val="28"/>
        </w:rPr>
        <w:t>Постановление вступает в силу с момента его подписания.</w:t>
      </w:r>
    </w:p>
    <w:p w14:paraId="0AEE3B2A" w14:textId="77777777" w:rsidR="00DA11EE" w:rsidRPr="007D30D9" w:rsidRDefault="00DA11EE" w:rsidP="00DA11EE">
      <w:pPr>
        <w:jc w:val="both"/>
        <w:rPr>
          <w:color w:val="000000"/>
          <w:sz w:val="28"/>
          <w:szCs w:val="28"/>
        </w:rPr>
      </w:pPr>
    </w:p>
    <w:p w14:paraId="70606D48" w14:textId="77777777" w:rsidR="00DA11EE" w:rsidRDefault="00DA11EE" w:rsidP="00DA11EE">
      <w:pPr>
        <w:jc w:val="both"/>
        <w:rPr>
          <w:sz w:val="28"/>
          <w:szCs w:val="28"/>
        </w:rPr>
      </w:pPr>
    </w:p>
    <w:p w14:paraId="3E4D57BF" w14:textId="77777777" w:rsidR="00DA11EE" w:rsidRDefault="00DA11EE" w:rsidP="00DA11EE">
      <w:pPr>
        <w:jc w:val="both"/>
        <w:rPr>
          <w:sz w:val="28"/>
          <w:szCs w:val="28"/>
        </w:rPr>
      </w:pPr>
      <w:r w:rsidRPr="001C217C">
        <w:rPr>
          <w:sz w:val="28"/>
          <w:szCs w:val="28"/>
        </w:rPr>
        <w:t xml:space="preserve">Глава Тбилисского сельского </w:t>
      </w:r>
    </w:p>
    <w:p w14:paraId="382C0624" w14:textId="77777777" w:rsidR="00DA11EE" w:rsidRDefault="00DA11EE" w:rsidP="00DA11EE">
      <w:pPr>
        <w:jc w:val="both"/>
        <w:rPr>
          <w:sz w:val="28"/>
          <w:szCs w:val="28"/>
        </w:rPr>
      </w:pPr>
      <w:r w:rsidRPr="001C217C">
        <w:rPr>
          <w:sz w:val="28"/>
          <w:szCs w:val="28"/>
        </w:rPr>
        <w:t>поселения Тбилисского района</w:t>
      </w:r>
      <w:r>
        <w:rPr>
          <w:sz w:val="28"/>
          <w:szCs w:val="28"/>
        </w:rPr>
        <w:t xml:space="preserve">                                                            С.В. Радченко</w:t>
      </w:r>
    </w:p>
    <w:p w14:paraId="0BF45F0F" w14:textId="77777777" w:rsidR="00DA11EE" w:rsidRDefault="00DA11EE" w:rsidP="00DA11EE">
      <w:pPr>
        <w:ind w:left="4820"/>
        <w:jc w:val="center"/>
        <w:rPr>
          <w:sz w:val="28"/>
          <w:szCs w:val="28"/>
        </w:rPr>
      </w:pPr>
    </w:p>
    <w:p w14:paraId="38EF7CF8" w14:textId="77777777" w:rsidR="004461E9" w:rsidRDefault="004461E9" w:rsidP="00DA11EE">
      <w:pPr>
        <w:ind w:left="4820"/>
        <w:jc w:val="center"/>
        <w:rPr>
          <w:sz w:val="28"/>
          <w:szCs w:val="28"/>
        </w:rPr>
      </w:pPr>
    </w:p>
    <w:p w14:paraId="569A0A9D" w14:textId="77777777" w:rsidR="004461E9" w:rsidRDefault="004461E9" w:rsidP="00DA11EE">
      <w:pPr>
        <w:ind w:left="4820"/>
        <w:jc w:val="center"/>
        <w:rPr>
          <w:sz w:val="28"/>
          <w:szCs w:val="28"/>
        </w:rPr>
      </w:pPr>
    </w:p>
    <w:p w14:paraId="6E95FEAD" w14:textId="77777777" w:rsidR="004461E9" w:rsidRDefault="004461E9" w:rsidP="00DA11EE">
      <w:pPr>
        <w:ind w:left="4820"/>
        <w:jc w:val="center"/>
        <w:rPr>
          <w:sz w:val="28"/>
          <w:szCs w:val="28"/>
        </w:rPr>
      </w:pPr>
    </w:p>
    <w:p w14:paraId="0B58244B" w14:textId="77777777" w:rsidR="004461E9" w:rsidRDefault="004461E9" w:rsidP="00DA11EE">
      <w:pPr>
        <w:ind w:left="4820"/>
        <w:jc w:val="center"/>
        <w:rPr>
          <w:sz w:val="28"/>
          <w:szCs w:val="28"/>
        </w:rPr>
      </w:pPr>
    </w:p>
    <w:p w14:paraId="4F750505" w14:textId="77777777" w:rsidR="004461E9" w:rsidRDefault="004461E9" w:rsidP="00DA11EE">
      <w:pPr>
        <w:ind w:left="4820"/>
        <w:jc w:val="center"/>
        <w:rPr>
          <w:sz w:val="28"/>
          <w:szCs w:val="28"/>
        </w:rPr>
      </w:pPr>
    </w:p>
    <w:p w14:paraId="574E7E5C" w14:textId="77777777" w:rsidR="004461E9" w:rsidRDefault="004461E9" w:rsidP="00DA11EE">
      <w:pPr>
        <w:ind w:left="4820"/>
        <w:jc w:val="center"/>
        <w:rPr>
          <w:sz w:val="28"/>
          <w:szCs w:val="28"/>
        </w:rPr>
      </w:pPr>
    </w:p>
    <w:p w14:paraId="79527EB0" w14:textId="77777777" w:rsidR="004461E9" w:rsidRDefault="004461E9" w:rsidP="00DA11EE">
      <w:pPr>
        <w:ind w:left="4820"/>
        <w:jc w:val="center"/>
        <w:rPr>
          <w:sz w:val="28"/>
          <w:szCs w:val="28"/>
        </w:rPr>
      </w:pPr>
    </w:p>
    <w:p w14:paraId="6CD31C06" w14:textId="77777777" w:rsidR="004461E9" w:rsidRDefault="004461E9" w:rsidP="00DA11EE">
      <w:pPr>
        <w:ind w:left="4820"/>
        <w:jc w:val="center"/>
        <w:rPr>
          <w:sz w:val="28"/>
          <w:szCs w:val="28"/>
        </w:rPr>
      </w:pPr>
    </w:p>
    <w:p w14:paraId="79E6F635" w14:textId="77777777" w:rsidR="00DA11EE" w:rsidRDefault="00DA11EE" w:rsidP="00DA11EE">
      <w:pPr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14:paraId="2C803BFA" w14:textId="77777777" w:rsidR="00DA11EE" w:rsidRDefault="00DA11EE" w:rsidP="00DA11EE">
      <w:pPr>
        <w:ind w:left="4820"/>
        <w:jc w:val="center"/>
        <w:rPr>
          <w:sz w:val="28"/>
          <w:szCs w:val="28"/>
        </w:rPr>
      </w:pPr>
    </w:p>
    <w:p w14:paraId="4E89AEE0" w14:textId="77777777" w:rsidR="00DA11EE" w:rsidRDefault="00DA11EE" w:rsidP="00DA11EE">
      <w:pPr>
        <w:ind w:left="4820"/>
        <w:jc w:val="center"/>
        <w:rPr>
          <w:sz w:val="28"/>
          <w:szCs w:val="28"/>
        </w:rPr>
      </w:pPr>
      <w:r w:rsidRPr="000E0B90">
        <w:rPr>
          <w:sz w:val="28"/>
          <w:szCs w:val="28"/>
        </w:rPr>
        <w:t>УТВЕРЖДЁН</w:t>
      </w:r>
      <w:r w:rsidR="0092467B">
        <w:rPr>
          <w:sz w:val="28"/>
          <w:szCs w:val="28"/>
        </w:rPr>
        <w:t>О</w:t>
      </w:r>
    </w:p>
    <w:p w14:paraId="1306A50A" w14:textId="77777777" w:rsidR="00DA11EE" w:rsidRPr="000E0B90" w:rsidRDefault="00DA11EE" w:rsidP="00DA11EE">
      <w:pPr>
        <w:ind w:left="4820" w:firstLine="1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</w:t>
      </w:r>
      <w:r w:rsidRPr="000E0B90">
        <w:rPr>
          <w:sz w:val="28"/>
          <w:szCs w:val="28"/>
        </w:rPr>
        <w:t>Тбилисского  сельского поселения</w:t>
      </w:r>
      <w:r>
        <w:rPr>
          <w:sz w:val="28"/>
          <w:szCs w:val="28"/>
        </w:rPr>
        <w:t xml:space="preserve"> </w:t>
      </w:r>
      <w:r w:rsidRPr="000E0B90">
        <w:rPr>
          <w:sz w:val="28"/>
          <w:szCs w:val="28"/>
        </w:rPr>
        <w:t>Тбилисского</w:t>
      </w:r>
      <w:r>
        <w:rPr>
          <w:sz w:val="28"/>
          <w:szCs w:val="28"/>
        </w:rPr>
        <w:t xml:space="preserve"> </w:t>
      </w:r>
      <w:r w:rsidRPr="000E0B90">
        <w:rPr>
          <w:sz w:val="28"/>
          <w:szCs w:val="28"/>
        </w:rPr>
        <w:t>района</w:t>
      </w:r>
    </w:p>
    <w:p w14:paraId="00F62610" w14:textId="77777777" w:rsidR="00DA11EE" w:rsidRDefault="00DA11EE" w:rsidP="00DA11EE">
      <w:pPr>
        <w:ind w:left="48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2467B">
        <w:rPr>
          <w:sz w:val="28"/>
          <w:szCs w:val="28"/>
        </w:rPr>
        <w:t>24 марта 2009</w:t>
      </w:r>
      <w:r>
        <w:rPr>
          <w:sz w:val="28"/>
          <w:szCs w:val="28"/>
        </w:rPr>
        <w:t xml:space="preserve"> </w:t>
      </w:r>
      <w:r w:rsidRPr="000E0B90">
        <w:rPr>
          <w:sz w:val="28"/>
          <w:szCs w:val="28"/>
        </w:rPr>
        <w:t>г</w:t>
      </w:r>
      <w:r>
        <w:rPr>
          <w:sz w:val="28"/>
          <w:szCs w:val="28"/>
        </w:rPr>
        <w:t xml:space="preserve">ода № </w:t>
      </w:r>
      <w:r w:rsidR="0092467B">
        <w:rPr>
          <w:sz w:val="28"/>
          <w:szCs w:val="28"/>
        </w:rPr>
        <w:t>180</w:t>
      </w:r>
    </w:p>
    <w:p w14:paraId="7E1ED47A" w14:textId="77777777" w:rsidR="00DA11EE" w:rsidRDefault="00DA11EE" w:rsidP="00DA11EE">
      <w:pPr>
        <w:ind w:left="4820"/>
        <w:jc w:val="center"/>
        <w:rPr>
          <w:sz w:val="28"/>
          <w:szCs w:val="28"/>
        </w:rPr>
      </w:pPr>
    </w:p>
    <w:p w14:paraId="7FCA5403" w14:textId="77777777" w:rsidR="00A70029" w:rsidRPr="0092467B" w:rsidRDefault="00A70029" w:rsidP="0092467B">
      <w:pPr>
        <w:jc w:val="center"/>
        <w:rPr>
          <w:b/>
          <w:sz w:val="28"/>
          <w:szCs w:val="28"/>
        </w:rPr>
      </w:pPr>
      <w:r w:rsidRPr="0092467B">
        <w:rPr>
          <w:b/>
          <w:sz w:val="28"/>
          <w:szCs w:val="28"/>
        </w:rPr>
        <w:t>ПОЛОЖЕНИЕ</w:t>
      </w:r>
    </w:p>
    <w:p w14:paraId="10060109" w14:textId="77777777" w:rsidR="00A70029" w:rsidRDefault="00A70029" w:rsidP="0092467B">
      <w:pPr>
        <w:jc w:val="center"/>
        <w:rPr>
          <w:sz w:val="28"/>
          <w:szCs w:val="28"/>
        </w:rPr>
      </w:pPr>
      <w:r w:rsidRPr="002801E5">
        <w:rPr>
          <w:sz w:val="28"/>
          <w:szCs w:val="28"/>
        </w:rPr>
        <w:t>о комиссии по урегулированию конфликта интересов в администрации Тбилисского сельского поселения Тбилисского района</w:t>
      </w:r>
    </w:p>
    <w:p w14:paraId="5162792E" w14:textId="77777777" w:rsidR="0092467B" w:rsidRPr="002801E5" w:rsidRDefault="0092467B" w:rsidP="0092467B">
      <w:pPr>
        <w:jc w:val="center"/>
        <w:rPr>
          <w:sz w:val="28"/>
          <w:szCs w:val="28"/>
        </w:rPr>
      </w:pPr>
    </w:p>
    <w:p w14:paraId="49CFBB6B" w14:textId="77777777" w:rsidR="00A70029" w:rsidRPr="002801E5" w:rsidRDefault="00A70029" w:rsidP="0092467B">
      <w:pPr>
        <w:ind w:firstLine="720"/>
        <w:jc w:val="both"/>
        <w:rPr>
          <w:sz w:val="28"/>
          <w:szCs w:val="28"/>
        </w:rPr>
      </w:pPr>
      <w:r w:rsidRPr="002801E5">
        <w:rPr>
          <w:sz w:val="28"/>
          <w:szCs w:val="28"/>
        </w:rPr>
        <w:t>Настоящее Положение о комиссии по урегулированию конфликта интересов в администрации Тбилисского сельского поселения Тбилисского района (далее - Положение) в соответствии со статьей 14.1 Федерального закона от 02 марта 2007 года № 25-ФЗ «О муниципальной службе в Российской Федерации», устанавливает правовые основы деятельности комиссии по урегулированию конфликта интересов в администрации Тбилисского сельского поселения Тбилисского района (далее - Комиссия), основания и порядок работы Комиссии.</w:t>
      </w:r>
    </w:p>
    <w:p w14:paraId="4155CC51" w14:textId="77777777" w:rsidR="00325225" w:rsidRDefault="00325225" w:rsidP="0092467B">
      <w:pPr>
        <w:jc w:val="center"/>
        <w:rPr>
          <w:sz w:val="28"/>
          <w:szCs w:val="28"/>
        </w:rPr>
      </w:pPr>
    </w:p>
    <w:p w14:paraId="138C0E1B" w14:textId="77777777" w:rsidR="00A70029" w:rsidRPr="002801E5" w:rsidRDefault="00A70029" w:rsidP="0092467B">
      <w:pPr>
        <w:jc w:val="center"/>
        <w:rPr>
          <w:sz w:val="28"/>
          <w:szCs w:val="28"/>
        </w:rPr>
      </w:pPr>
      <w:r w:rsidRPr="002801E5">
        <w:rPr>
          <w:sz w:val="28"/>
          <w:szCs w:val="28"/>
        </w:rPr>
        <w:t>1. Общие положения</w:t>
      </w:r>
    </w:p>
    <w:p w14:paraId="7F05CAA4" w14:textId="77777777" w:rsidR="00A70029" w:rsidRPr="002801E5" w:rsidRDefault="00A70029" w:rsidP="0092467B">
      <w:pPr>
        <w:ind w:firstLine="720"/>
        <w:jc w:val="both"/>
        <w:rPr>
          <w:sz w:val="28"/>
          <w:szCs w:val="28"/>
        </w:rPr>
      </w:pPr>
      <w:r w:rsidRPr="002801E5">
        <w:rPr>
          <w:sz w:val="28"/>
          <w:szCs w:val="28"/>
        </w:rPr>
        <w:t>1.1. Комиссия создается постановлением главы Тбилисского сельского поселения Тбилисского района и в своей деятельности руководствуется Конституцией Российской Федерации, федеральными конституционными законами, федеральными и краевыми законами, настоящим Положением.</w:t>
      </w:r>
    </w:p>
    <w:p w14:paraId="1C3BF58F" w14:textId="77777777" w:rsidR="00A70029" w:rsidRPr="002801E5" w:rsidRDefault="0092467B" w:rsidP="0092467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="00A70029" w:rsidRPr="002801E5">
        <w:rPr>
          <w:sz w:val="28"/>
          <w:szCs w:val="28"/>
        </w:rPr>
        <w:t>Основной задачей Комиссии является урегулирование конфликта интересов, способного привести к причинению вреда законным интересам граждан, организаций, общества, субъекта Российской Федерации или Российской Федерации.</w:t>
      </w:r>
    </w:p>
    <w:p w14:paraId="43482BB7" w14:textId="77777777" w:rsidR="00A70029" w:rsidRPr="002801E5" w:rsidRDefault="0092467B" w:rsidP="0092467B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="00A70029" w:rsidRPr="002801E5">
        <w:rPr>
          <w:sz w:val="28"/>
          <w:szCs w:val="28"/>
        </w:rPr>
        <w:t>Комиссия рассматривает вопросы, связанные с урегулированием конфликта интересов, в отношении муниципальных служащих, замещающих должности муниципальной службы в администрации Тбилисского сельского поселения Тбилисского района.</w:t>
      </w:r>
    </w:p>
    <w:p w14:paraId="42C1F13C" w14:textId="77777777" w:rsidR="0092467B" w:rsidRDefault="0092467B" w:rsidP="0092467B">
      <w:pPr>
        <w:jc w:val="center"/>
        <w:rPr>
          <w:sz w:val="28"/>
          <w:szCs w:val="28"/>
        </w:rPr>
      </w:pPr>
    </w:p>
    <w:p w14:paraId="255057E6" w14:textId="77777777" w:rsidR="00A70029" w:rsidRPr="002801E5" w:rsidRDefault="00A70029" w:rsidP="0092467B">
      <w:pPr>
        <w:jc w:val="center"/>
        <w:rPr>
          <w:sz w:val="28"/>
          <w:szCs w:val="28"/>
        </w:rPr>
      </w:pPr>
      <w:r w:rsidRPr="002801E5">
        <w:rPr>
          <w:sz w:val="28"/>
          <w:szCs w:val="28"/>
        </w:rPr>
        <w:t>2. Состав комиссии</w:t>
      </w:r>
    </w:p>
    <w:p w14:paraId="1648E8E0" w14:textId="77777777" w:rsidR="00A70029" w:rsidRPr="002801E5" w:rsidRDefault="00A70029" w:rsidP="0092467B">
      <w:pPr>
        <w:ind w:firstLine="720"/>
        <w:jc w:val="both"/>
        <w:rPr>
          <w:sz w:val="28"/>
          <w:szCs w:val="28"/>
        </w:rPr>
      </w:pPr>
      <w:r w:rsidRPr="002801E5">
        <w:rPr>
          <w:sz w:val="28"/>
          <w:szCs w:val="28"/>
        </w:rPr>
        <w:t>2.1.</w:t>
      </w:r>
      <w:r w:rsidRPr="002801E5">
        <w:rPr>
          <w:sz w:val="28"/>
          <w:szCs w:val="28"/>
        </w:rPr>
        <w:tab/>
        <w:t>Комиссия состоит из председателя, заместителя председателя,</w:t>
      </w:r>
      <w:r w:rsidR="0092467B">
        <w:rPr>
          <w:sz w:val="28"/>
          <w:szCs w:val="28"/>
        </w:rPr>
        <w:t xml:space="preserve"> </w:t>
      </w:r>
      <w:r w:rsidRPr="002801E5">
        <w:rPr>
          <w:sz w:val="28"/>
          <w:szCs w:val="28"/>
        </w:rPr>
        <w:t>секретаря и членов комиссии. Все члены комиссии при принятии решений</w:t>
      </w:r>
      <w:r w:rsidR="0092467B">
        <w:rPr>
          <w:sz w:val="28"/>
          <w:szCs w:val="28"/>
        </w:rPr>
        <w:t xml:space="preserve"> </w:t>
      </w:r>
      <w:r w:rsidRPr="002801E5">
        <w:rPr>
          <w:sz w:val="28"/>
          <w:szCs w:val="28"/>
        </w:rPr>
        <w:t>обладают равными правами.</w:t>
      </w:r>
      <w:r w:rsidRPr="002801E5">
        <w:rPr>
          <w:sz w:val="28"/>
          <w:szCs w:val="28"/>
        </w:rPr>
        <w:tab/>
      </w:r>
    </w:p>
    <w:p w14:paraId="061A9672" w14:textId="77777777" w:rsidR="00A70029" w:rsidRPr="002801E5" w:rsidRDefault="00A70029" w:rsidP="00EE79C7">
      <w:pPr>
        <w:ind w:firstLine="720"/>
        <w:jc w:val="both"/>
        <w:rPr>
          <w:sz w:val="28"/>
          <w:szCs w:val="28"/>
        </w:rPr>
      </w:pPr>
      <w:r w:rsidRPr="002801E5">
        <w:rPr>
          <w:sz w:val="28"/>
          <w:szCs w:val="28"/>
        </w:rPr>
        <w:t>2.2.</w:t>
      </w:r>
      <w:r w:rsidRPr="002801E5">
        <w:rPr>
          <w:sz w:val="28"/>
          <w:szCs w:val="28"/>
        </w:rPr>
        <w:tab/>
        <w:t>В состав Комиссии входят заместитель главы Тбилисского сельского</w:t>
      </w:r>
      <w:r w:rsidR="0092467B">
        <w:rPr>
          <w:sz w:val="28"/>
          <w:szCs w:val="28"/>
        </w:rPr>
        <w:t xml:space="preserve"> </w:t>
      </w:r>
      <w:r w:rsidRPr="002801E5">
        <w:rPr>
          <w:sz w:val="28"/>
          <w:szCs w:val="28"/>
        </w:rPr>
        <w:t>поселения Тбилисского района, эксперт - юрисконсульт отдела</w:t>
      </w:r>
      <w:r w:rsidR="0092467B">
        <w:rPr>
          <w:sz w:val="28"/>
          <w:szCs w:val="28"/>
        </w:rPr>
        <w:t xml:space="preserve"> </w:t>
      </w:r>
      <w:r w:rsidRPr="002801E5">
        <w:rPr>
          <w:sz w:val="28"/>
          <w:szCs w:val="28"/>
        </w:rPr>
        <w:t>делопроизводства и организационно кадровой работы, начальники отделов в</w:t>
      </w:r>
      <w:r w:rsidR="00EE79C7">
        <w:rPr>
          <w:sz w:val="28"/>
          <w:szCs w:val="28"/>
        </w:rPr>
        <w:t xml:space="preserve"> </w:t>
      </w:r>
      <w:r w:rsidRPr="002801E5">
        <w:rPr>
          <w:sz w:val="28"/>
          <w:szCs w:val="28"/>
        </w:rPr>
        <w:t>котором муниципальный служащий, в отношении которого рассматривается вопрос об урегулировании конфликта интересов, замещает должность муниципальной службы.</w:t>
      </w:r>
    </w:p>
    <w:p w14:paraId="450A4850" w14:textId="77777777" w:rsidR="00A70029" w:rsidRPr="002801E5" w:rsidRDefault="00A70029" w:rsidP="00EE79C7">
      <w:pPr>
        <w:ind w:firstLine="720"/>
        <w:jc w:val="both"/>
        <w:rPr>
          <w:sz w:val="28"/>
          <w:szCs w:val="28"/>
        </w:rPr>
      </w:pPr>
      <w:r w:rsidRPr="002801E5">
        <w:rPr>
          <w:sz w:val="28"/>
          <w:szCs w:val="28"/>
        </w:rPr>
        <w:lastRenderedPageBreak/>
        <w:t>2.3. Привлечение к работе Комиссии начальника отдела администрации Тбилисского сельского поселения Тбилисского района, в котором замещает должность муниципальной службы муниципальный служащий, в отношении которого рассматривается вопрос об урегулировании конфликта интересов, и независимых экспертов производится дополнительно постановлением главы Тбилисского сельского поселения Тбилисского района.</w:t>
      </w:r>
    </w:p>
    <w:p w14:paraId="3685080B" w14:textId="77777777" w:rsidR="00EE79C7" w:rsidRDefault="00EE79C7" w:rsidP="00EE79C7">
      <w:pPr>
        <w:jc w:val="center"/>
        <w:rPr>
          <w:sz w:val="28"/>
          <w:szCs w:val="28"/>
        </w:rPr>
      </w:pPr>
    </w:p>
    <w:p w14:paraId="289265D0" w14:textId="77777777" w:rsidR="00A70029" w:rsidRPr="002801E5" w:rsidRDefault="00A70029" w:rsidP="00EE79C7">
      <w:pPr>
        <w:jc w:val="center"/>
        <w:rPr>
          <w:sz w:val="28"/>
          <w:szCs w:val="28"/>
        </w:rPr>
      </w:pPr>
      <w:r w:rsidRPr="002801E5">
        <w:rPr>
          <w:sz w:val="28"/>
          <w:szCs w:val="28"/>
        </w:rPr>
        <w:t>3. Порядок работы Комиссии</w:t>
      </w:r>
    </w:p>
    <w:p w14:paraId="1358B1E9" w14:textId="77777777" w:rsidR="00A70029" w:rsidRPr="002801E5" w:rsidRDefault="00A70029" w:rsidP="00E36C4E">
      <w:pPr>
        <w:ind w:firstLine="720"/>
        <w:jc w:val="both"/>
        <w:rPr>
          <w:sz w:val="28"/>
          <w:szCs w:val="28"/>
        </w:rPr>
      </w:pPr>
      <w:r w:rsidRPr="002801E5">
        <w:rPr>
          <w:sz w:val="28"/>
          <w:szCs w:val="28"/>
        </w:rPr>
        <w:t>3.1.</w:t>
      </w:r>
      <w:r w:rsidRPr="002801E5">
        <w:rPr>
          <w:sz w:val="28"/>
          <w:szCs w:val="28"/>
        </w:rPr>
        <w:tab/>
        <w:t>Основанием для</w:t>
      </w:r>
      <w:r w:rsidRPr="002801E5">
        <w:rPr>
          <w:sz w:val="28"/>
          <w:szCs w:val="28"/>
        </w:rPr>
        <w:tab/>
        <w:t>проведения заседания Комиссии является</w:t>
      </w:r>
      <w:r w:rsidR="00E36C4E">
        <w:rPr>
          <w:sz w:val="28"/>
          <w:szCs w:val="28"/>
        </w:rPr>
        <w:t xml:space="preserve"> </w:t>
      </w:r>
      <w:r w:rsidRPr="002801E5">
        <w:rPr>
          <w:sz w:val="28"/>
          <w:szCs w:val="28"/>
        </w:rPr>
        <w:t>информация о наличии</w:t>
      </w:r>
      <w:r w:rsidRPr="002801E5">
        <w:rPr>
          <w:sz w:val="28"/>
          <w:szCs w:val="28"/>
        </w:rPr>
        <w:tab/>
        <w:t>у</w:t>
      </w:r>
      <w:r w:rsidR="00E36C4E">
        <w:rPr>
          <w:sz w:val="28"/>
          <w:szCs w:val="28"/>
        </w:rPr>
        <w:t xml:space="preserve"> </w:t>
      </w:r>
      <w:r w:rsidRPr="002801E5">
        <w:rPr>
          <w:sz w:val="28"/>
          <w:szCs w:val="28"/>
        </w:rPr>
        <w:t>муниципального</w:t>
      </w:r>
      <w:r w:rsidR="00E36C4E">
        <w:rPr>
          <w:sz w:val="28"/>
          <w:szCs w:val="28"/>
        </w:rPr>
        <w:t xml:space="preserve"> </w:t>
      </w:r>
      <w:r w:rsidRPr="002801E5">
        <w:rPr>
          <w:sz w:val="28"/>
          <w:szCs w:val="28"/>
        </w:rPr>
        <w:t>служащего</w:t>
      </w:r>
      <w:r w:rsidR="008E6882">
        <w:rPr>
          <w:sz w:val="28"/>
          <w:szCs w:val="28"/>
        </w:rPr>
        <w:t xml:space="preserve"> </w:t>
      </w:r>
      <w:r w:rsidRPr="002801E5">
        <w:rPr>
          <w:sz w:val="28"/>
          <w:szCs w:val="28"/>
        </w:rPr>
        <w:t>личной</w:t>
      </w:r>
      <w:r w:rsidR="00E36C4E">
        <w:rPr>
          <w:sz w:val="28"/>
          <w:szCs w:val="28"/>
        </w:rPr>
        <w:t xml:space="preserve"> </w:t>
      </w:r>
      <w:r w:rsidRPr="002801E5">
        <w:rPr>
          <w:sz w:val="28"/>
          <w:szCs w:val="28"/>
        </w:rPr>
        <w:t>заинтересованности, которая</w:t>
      </w:r>
      <w:r w:rsidRPr="002801E5">
        <w:rPr>
          <w:sz w:val="28"/>
          <w:szCs w:val="28"/>
        </w:rPr>
        <w:tab/>
        <w:t>приводит или может привести к конфликту</w:t>
      </w:r>
      <w:r w:rsidR="00EE79C7">
        <w:rPr>
          <w:sz w:val="28"/>
          <w:szCs w:val="28"/>
        </w:rPr>
        <w:t xml:space="preserve"> </w:t>
      </w:r>
      <w:r w:rsidRPr="002801E5">
        <w:rPr>
          <w:sz w:val="28"/>
          <w:szCs w:val="28"/>
        </w:rPr>
        <w:t>интересов.</w:t>
      </w:r>
    </w:p>
    <w:p w14:paraId="4CADE6D9" w14:textId="77777777" w:rsidR="00A70029" w:rsidRPr="002801E5" w:rsidRDefault="00A70029" w:rsidP="00E36C4E">
      <w:pPr>
        <w:ind w:firstLine="720"/>
        <w:jc w:val="both"/>
        <w:rPr>
          <w:sz w:val="28"/>
          <w:szCs w:val="28"/>
        </w:rPr>
      </w:pPr>
      <w:r w:rsidRPr="002801E5">
        <w:rPr>
          <w:sz w:val="28"/>
          <w:szCs w:val="28"/>
        </w:rPr>
        <w:t>3.2.</w:t>
      </w:r>
      <w:r w:rsidRPr="002801E5">
        <w:rPr>
          <w:sz w:val="28"/>
          <w:szCs w:val="28"/>
        </w:rPr>
        <w:tab/>
        <w:t>Информация, указанная в пункте 3.1 настоящего Положения, должна</w:t>
      </w:r>
      <w:r w:rsidR="00E36C4E">
        <w:rPr>
          <w:sz w:val="28"/>
          <w:szCs w:val="28"/>
        </w:rPr>
        <w:t xml:space="preserve"> </w:t>
      </w:r>
      <w:r w:rsidRPr="002801E5">
        <w:rPr>
          <w:sz w:val="28"/>
          <w:szCs w:val="28"/>
        </w:rPr>
        <w:t>быть представлена в письменном виде и содержать следующие сведения:</w:t>
      </w:r>
    </w:p>
    <w:p w14:paraId="467DFD4E" w14:textId="77777777" w:rsidR="00A70029" w:rsidRPr="002801E5" w:rsidRDefault="00A70029" w:rsidP="00E36C4E">
      <w:pPr>
        <w:ind w:firstLine="720"/>
        <w:rPr>
          <w:sz w:val="28"/>
          <w:szCs w:val="28"/>
        </w:rPr>
      </w:pPr>
      <w:r w:rsidRPr="002801E5">
        <w:rPr>
          <w:sz w:val="28"/>
          <w:szCs w:val="28"/>
        </w:rPr>
        <w:t>а)</w:t>
      </w:r>
      <w:r w:rsidRPr="002801E5">
        <w:rPr>
          <w:sz w:val="28"/>
          <w:szCs w:val="28"/>
        </w:rPr>
        <w:tab/>
        <w:t>фамилию, имя, отчество муниципального служащего и замещаемую</w:t>
      </w:r>
      <w:r w:rsidRPr="002801E5">
        <w:rPr>
          <w:sz w:val="28"/>
          <w:szCs w:val="28"/>
        </w:rPr>
        <w:br/>
        <w:t>им должность муниципальной службы;</w:t>
      </w:r>
    </w:p>
    <w:p w14:paraId="6A6B7772" w14:textId="77777777" w:rsidR="00A70029" w:rsidRPr="002801E5" w:rsidRDefault="00A70029" w:rsidP="00E36C4E">
      <w:pPr>
        <w:ind w:firstLine="720"/>
        <w:rPr>
          <w:sz w:val="28"/>
          <w:szCs w:val="28"/>
        </w:rPr>
      </w:pPr>
      <w:r w:rsidRPr="002801E5">
        <w:rPr>
          <w:sz w:val="28"/>
          <w:szCs w:val="28"/>
        </w:rPr>
        <w:t>б)</w:t>
      </w:r>
      <w:r w:rsidRPr="002801E5">
        <w:rPr>
          <w:sz w:val="28"/>
          <w:szCs w:val="28"/>
        </w:rPr>
        <w:tab/>
        <w:t>описание признаков личной заинтересованности муниципальным</w:t>
      </w:r>
      <w:r w:rsidRPr="002801E5">
        <w:rPr>
          <w:sz w:val="28"/>
          <w:szCs w:val="28"/>
        </w:rPr>
        <w:br/>
        <w:t>служащим, которая приводит или может привести к конфликту интересов;</w:t>
      </w:r>
    </w:p>
    <w:p w14:paraId="37D22FA6" w14:textId="77777777" w:rsidR="00A70029" w:rsidRPr="002801E5" w:rsidRDefault="00A70029" w:rsidP="00E36C4E">
      <w:pPr>
        <w:ind w:firstLine="720"/>
        <w:rPr>
          <w:sz w:val="28"/>
          <w:szCs w:val="28"/>
        </w:rPr>
      </w:pPr>
      <w:r w:rsidRPr="002801E5">
        <w:rPr>
          <w:sz w:val="28"/>
          <w:szCs w:val="28"/>
        </w:rPr>
        <w:t>в)</w:t>
      </w:r>
      <w:r w:rsidRPr="002801E5">
        <w:rPr>
          <w:sz w:val="28"/>
          <w:szCs w:val="28"/>
        </w:rPr>
        <w:tab/>
        <w:t>данные об источнике информации.</w:t>
      </w:r>
    </w:p>
    <w:p w14:paraId="157AC7FA" w14:textId="77777777" w:rsidR="00A70029" w:rsidRPr="002801E5" w:rsidRDefault="00A70029" w:rsidP="00E36C4E">
      <w:pPr>
        <w:ind w:firstLine="720"/>
        <w:jc w:val="both"/>
        <w:rPr>
          <w:sz w:val="28"/>
          <w:szCs w:val="28"/>
        </w:rPr>
      </w:pPr>
      <w:r w:rsidRPr="002801E5">
        <w:rPr>
          <w:sz w:val="28"/>
          <w:szCs w:val="28"/>
        </w:rPr>
        <w:t>3.3.</w:t>
      </w:r>
      <w:r w:rsidRPr="002801E5">
        <w:rPr>
          <w:sz w:val="28"/>
          <w:szCs w:val="28"/>
        </w:rPr>
        <w:tab/>
        <w:t>В Комиссию могут быть представлены материалы, подтверждающие</w:t>
      </w:r>
      <w:r w:rsidR="00E36C4E">
        <w:rPr>
          <w:sz w:val="28"/>
          <w:szCs w:val="28"/>
        </w:rPr>
        <w:t xml:space="preserve"> </w:t>
      </w:r>
      <w:r w:rsidRPr="002801E5">
        <w:rPr>
          <w:sz w:val="28"/>
          <w:szCs w:val="28"/>
        </w:rPr>
        <w:t>нарушение наличие у муниципального служащего личной заинтересованности,</w:t>
      </w:r>
      <w:r w:rsidR="00E36C4E">
        <w:rPr>
          <w:sz w:val="28"/>
          <w:szCs w:val="28"/>
        </w:rPr>
        <w:t xml:space="preserve"> </w:t>
      </w:r>
      <w:r w:rsidRPr="002801E5">
        <w:rPr>
          <w:sz w:val="28"/>
          <w:szCs w:val="28"/>
        </w:rPr>
        <w:t>которая приводит или может привести к конфликту интересов.</w:t>
      </w:r>
    </w:p>
    <w:p w14:paraId="22567F0A" w14:textId="77777777" w:rsidR="00A70029" w:rsidRPr="002801E5" w:rsidRDefault="00A70029" w:rsidP="00E36C4E">
      <w:pPr>
        <w:ind w:firstLine="720"/>
        <w:jc w:val="both"/>
        <w:rPr>
          <w:sz w:val="28"/>
          <w:szCs w:val="28"/>
        </w:rPr>
      </w:pPr>
      <w:r w:rsidRPr="002801E5">
        <w:rPr>
          <w:sz w:val="28"/>
          <w:szCs w:val="28"/>
        </w:rPr>
        <w:t>3.4.</w:t>
      </w:r>
      <w:r w:rsidRPr="002801E5">
        <w:rPr>
          <w:sz w:val="28"/>
          <w:szCs w:val="28"/>
        </w:rPr>
        <w:tab/>
        <w:t>Комиссия не рассматривает сообщения о преступлениях и</w:t>
      </w:r>
      <w:r w:rsidR="00E36C4E">
        <w:rPr>
          <w:sz w:val="28"/>
          <w:szCs w:val="28"/>
        </w:rPr>
        <w:t xml:space="preserve"> </w:t>
      </w:r>
      <w:r w:rsidRPr="002801E5">
        <w:rPr>
          <w:sz w:val="28"/>
          <w:szCs w:val="28"/>
        </w:rPr>
        <w:t>административных правонарушениях, а также анонимные обращения, не</w:t>
      </w:r>
      <w:r w:rsidR="00E36C4E">
        <w:rPr>
          <w:sz w:val="28"/>
          <w:szCs w:val="28"/>
        </w:rPr>
        <w:t xml:space="preserve"> </w:t>
      </w:r>
      <w:r w:rsidRPr="002801E5">
        <w:rPr>
          <w:sz w:val="28"/>
          <w:szCs w:val="28"/>
        </w:rPr>
        <w:t>проводит проверки по фактам нарушения служебной дисциплины.</w:t>
      </w:r>
    </w:p>
    <w:p w14:paraId="6B546577" w14:textId="77777777" w:rsidR="00A70029" w:rsidRPr="002801E5" w:rsidRDefault="00A70029" w:rsidP="00E36C4E">
      <w:pPr>
        <w:ind w:firstLine="720"/>
        <w:jc w:val="both"/>
        <w:rPr>
          <w:sz w:val="28"/>
          <w:szCs w:val="28"/>
        </w:rPr>
      </w:pPr>
      <w:r w:rsidRPr="002801E5">
        <w:rPr>
          <w:sz w:val="28"/>
          <w:szCs w:val="28"/>
        </w:rPr>
        <w:t>3.5.</w:t>
      </w:r>
      <w:r w:rsidRPr="002801E5">
        <w:rPr>
          <w:sz w:val="28"/>
          <w:szCs w:val="28"/>
        </w:rPr>
        <w:tab/>
        <w:t>Председатель Комиссии в 3-дневный срок со дня поступления</w:t>
      </w:r>
      <w:r w:rsidR="00E36C4E">
        <w:rPr>
          <w:sz w:val="28"/>
          <w:szCs w:val="28"/>
        </w:rPr>
        <w:t xml:space="preserve"> </w:t>
      </w:r>
      <w:r w:rsidRPr="002801E5">
        <w:rPr>
          <w:sz w:val="28"/>
          <w:szCs w:val="28"/>
        </w:rPr>
        <w:t>информации, указанной в пункте 3.1 настоящего Положения, выносит</w:t>
      </w:r>
      <w:r w:rsidR="00E36C4E">
        <w:rPr>
          <w:sz w:val="28"/>
          <w:szCs w:val="28"/>
        </w:rPr>
        <w:t xml:space="preserve"> </w:t>
      </w:r>
      <w:r w:rsidRPr="002801E5">
        <w:rPr>
          <w:sz w:val="28"/>
          <w:szCs w:val="28"/>
        </w:rPr>
        <w:t>решение о проведении проверки этой информации, в том числе материалов,</w:t>
      </w:r>
      <w:r w:rsidR="00E36C4E">
        <w:rPr>
          <w:sz w:val="28"/>
          <w:szCs w:val="28"/>
        </w:rPr>
        <w:t xml:space="preserve"> </w:t>
      </w:r>
      <w:r w:rsidRPr="002801E5">
        <w:rPr>
          <w:sz w:val="28"/>
          <w:szCs w:val="28"/>
        </w:rPr>
        <w:t>указанных в пункте 3.3 настоящего Положения.</w:t>
      </w:r>
    </w:p>
    <w:p w14:paraId="1FC58756" w14:textId="77777777" w:rsidR="00A70029" w:rsidRPr="002801E5" w:rsidRDefault="00A70029" w:rsidP="00522B1A">
      <w:pPr>
        <w:ind w:firstLine="709"/>
        <w:jc w:val="both"/>
        <w:rPr>
          <w:sz w:val="28"/>
          <w:szCs w:val="28"/>
        </w:rPr>
      </w:pPr>
      <w:r w:rsidRPr="002801E5">
        <w:rPr>
          <w:sz w:val="28"/>
          <w:szCs w:val="28"/>
        </w:rPr>
        <w:t>Проверка информации и материалов осуществляется в месячный срок со дня принятия решения о ее проведении. Срок проверки может, быть продлен до двух месяцев по решению председателя Комиссии.</w:t>
      </w:r>
    </w:p>
    <w:p w14:paraId="77E5A084" w14:textId="77777777" w:rsidR="00A70029" w:rsidRPr="002801E5" w:rsidRDefault="00A70029" w:rsidP="00522B1A">
      <w:pPr>
        <w:ind w:firstLine="709"/>
        <w:jc w:val="both"/>
        <w:rPr>
          <w:sz w:val="28"/>
          <w:szCs w:val="28"/>
        </w:rPr>
      </w:pPr>
      <w:r w:rsidRPr="002801E5">
        <w:rPr>
          <w:sz w:val="28"/>
          <w:szCs w:val="28"/>
        </w:rPr>
        <w:t>В случае, если в Комиссию поступила информация о наличии у муниципального служащего личной заинтересованности, которая приводит или может привести к конфликту интересов, председатель Комиссии немедленно информирует об этом главу Тбилисского сельского поселения Тбилисского района в целях принятия им мер по предотвращению конфликта интересов: усиление контроля за исполнением му</w:t>
      </w:r>
      <w:r w:rsidR="00325225">
        <w:rPr>
          <w:sz w:val="28"/>
          <w:szCs w:val="28"/>
        </w:rPr>
        <w:t>ници</w:t>
      </w:r>
      <w:r w:rsidRPr="002801E5">
        <w:rPr>
          <w:sz w:val="28"/>
          <w:szCs w:val="28"/>
        </w:rPr>
        <w:t>пальным служащим его должностных обязанностей* отстранение му</w:t>
      </w:r>
      <w:r w:rsidR="00325225">
        <w:rPr>
          <w:sz w:val="28"/>
          <w:szCs w:val="28"/>
        </w:rPr>
        <w:t>ницип</w:t>
      </w:r>
      <w:r w:rsidRPr="002801E5">
        <w:rPr>
          <w:sz w:val="28"/>
          <w:szCs w:val="28"/>
        </w:rPr>
        <w:t>ального служащего от замещаемой должности муниципальной службы на период урегулирования</w:t>
      </w:r>
      <w:r w:rsidR="00522B1A">
        <w:rPr>
          <w:sz w:val="28"/>
          <w:szCs w:val="28"/>
        </w:rPr>
        <w:t xml:space="preserve"> </w:t>
      </w:r>
      <w:r w:rsidRPr="002801E5">
        <w:rPr>
          <w:sz w:val="28"/>
          <w:szCs w:val="28"/>
        </w:rPr>
        <w:t>конфликта интересов или иные меры.</w:t>
      </w:r>
    </w:p>
    <w:p w14:paraId="3F4BE396" w14:textId="77777777" w:rsidR="00A70029" w:rsidRPr="002801E5" w:rsidRDefault="00A70029" w:rsidP="00522B1A">
      <w:pPr>
        <w:ind w:firstLine="709"/>
        <w:jc w:val="both"/>
        <w:rPr>
          <w:sz w:val="28"/>
          <w:szCs w:val="28"/>
        </w:rPr>
      </w:pPr>
      <w:r w:rsidRPr="002801E5">
        <w:rPr>
          <w:sz w:val="28"/>
          <w:szCs w:val="28"/>
        </w:rPr>
        <w:t>3.6.</w:t>
      </w:r>
      <w:r w:rsidRPr="002801E5">
        <w:rPr>
          <w:sz w:val="28"/>
          <w:szCs w:val="28"/>
        </w:rPr>
        <w:tab/>
        <w:t>По письменному запросу председателя Комиссии начальник отдела</w:t>
      </w:r>
      <w:r w:rsidRPr="002801E5">
        <w:rPr>
          <w:sz w:val="28"/>
          <w:szCs w:val="28"/>
        </w:rPr>
        <w:br/>
        <w:t>представляет дополнительные сведения, необходимые для работы Комиссии, а</w:t>
      </w:r>
      <w:r w:rsidRPr="002801E5">
        <w:rPr>
          <w:sz w:val="28"/>
          <w:szCs w:val="28"/>
        </w:rPr>
        <w:br/>
      </w:r>
      <w:r w:rsidRPr="002801E5">
        <w:rPr>
          <w:sz w:val="28"/>
          <w:szCs w:val="28"/>
        </w:rPr>
        <w:lastRenderedPageBreak/>
        <w:t>также запрашивает в установленном порядке для представления в Комиссию</w:t>
      </w:r>
      <w:r w:rsidR="00325225">
        <w:rPr>
          <w:sz w:val="28"/>
          <w:szCs w:val="28"/>
        </w:rPr>
        <w:t xml:space="preserve"> </w:t>
      </w:r>
      <w:r w:rsidRPr="002801E5">
        <w:rPr>
          <w:sz w:val="28"/>
          <w:szCs w:val="28"/>
        </w:rPr>
        <w:t>сведения от других государственных органов, органов местного</w:t>
      </w:r>
      <w:r w:rsidR="00522B1A">
        <w:rPr>
          <w:sz w:val="28"/>
          <w:szCs w:val="28"/>
        </w:rPr>
        <w:t xml:space="preserve"> </w:t>
      </w:r>
      <w:r w:rsidRPr="002801E5">
        <w:rPr>
          <w:sz w:val="28"/>
          <w:szCs w:val="28"/>
        </w:rPr>
        <w:t>самоуправления и организаций.</w:t>
      </w:r>
    </w:p>
    <w:p w14:paraId="5D66C03E" w14:textId="77777777" w:rsidR="00A70029" w:rsidRPr="002801E5" w:rsidRDefault="00A70029" w:rsidP="00522B1A">
      <w:pPr>
        <w:ind w:firstLine="709"/>
        <w:jc w:val="both"/>
        <w:rPr>
          <w:sz w:val="28"/>
          <w:szCs w:val="28"/>
        </w:rPr>
      </w:pPr>
      <w:r w:rsidRPr="002801E5">
        <w:rPr>
          <w:sz w:val="28"/>
          <w:szCs w:val="28"/>
        </w:rPr>
        <w:t>3.7.</w:t>
      </w:r>
      <w:r w:rsidRPr="002801E5">
        <w:rPr>
          <w:sz w:val="28"/>
          <w:szCs w:val="28"/>
        </w:rPr>
        <w:tab/>
        <w:t>Дата, время и место заседания Комиссии устанавливаются ее</w:t>
      </w:r>
      <w:r w:rsidR="00522B1A">
        <w:rPr>
          <w:sz w:val="28"/>
          <w:szCs w:val="28"/>
        </w:rPr>
        <w:t xml:space="preserve"> </w:t>
      </w:r>
      <w:r w:rsidRPr="002801E5">
        <w:rPr>
          <w:sz w:val="28"/>
          <w:szCs w:val="28"/>
        </w:rPr>
        <w:t>председателем после сбора материалов, подтверждающих либо</w:t>
      </w:r>
      <w:r w:rsidR="00522B1A">
        <w:rPr>
          <w:sz w:val="28"/>
          <w:szCs w:val="28"/>
        </w:rPr>
        <w:t xml:space="preserve"> </w:t>
      </w:r>
      <w:r w:rsidRPr="002801E5">
        <w:rPr>
          <w:sz w:val="28"/>
          <w:szCs w:val="28"/>
        </w:rPr>
        <w:t>опровергающих информацию, указанную в пункте 3.1 настоящего Положения.</w:t>
      </w:r>
    </w:p>
    <w:p w14:paraId="49E9E0B1" w14:textId="77777777" w:rsidR="00A70029" w:rsidRPr="002801E5" w:rsidRDefault="00A70029" w:rsidP="00522B1A">
      <w:pPr>
        <w:ind w:firstLine="709"/>
        <w:jc w:val="both"/>
        <w:rPr>
          <w:sz w:val="28"/>
          <w:szCs w:val="28"/>
        </w:rPr>
      </w:pPr>
      <w:r w:rsidRPr="002801E5">
        <w:rPr>
          <w:sz w:val="28"/>
          <w:szCs w:val="28"/>
        </w:rPr>
        <w:t>Секретарь Комиссии решает организационные вопросы, связанные с подготовкой заседания Комиссии, а также извещает членов Комиссии о дате, времени и месте заседания, о вопросах, включенных в повестку дня, не позднее чем за семь рабочих дней до дня заседания.</w:t>
      </w:r>
    </w:p>
    <w:p w14:paraId="2C5DBBCC" w14:textId="77777777" w:rsidR="00A70029" w:rsidRPr="002801E5" w:rsidRDefault="00A70029" w:rsidP="00522B1A">
      <w:pPr>
        <w:ind w:firstLine="709"/>
        <w:jc w:val="both"/>
        <w:rPr>
          <w:sz w:val="28"/>
          <w:szCs w:val="28"/>
        </w:rPr>
      </w:pPr>
      <w:r w:rsidRPr="002801E5">
        <w:rPr>
          <w:sz w:val="28"/>
          <w:szCs w:val="28"/>
        </w:rPr>
        <w:t>3.8.</w:t>
      </w:r>
      <w:r w:rsidRPr="002801E5">
        <w:rPr>
          <w:sz w:val="28"/>
          <w:szCs w:val="28"/>
        </w:rPr>
        <w:tab/>
        <w:t>Заседание Комиссии считается правомочным, если на нем</w:t>
      </w:r>
      <w:r w:rsidR="00522B1A">
        <w:rPr>
          <w:sz w:val="28"/>
          <w:szCs w:val="28"/>
        </w:rPr>
        <w:t xml:space="preserve"> </w:t>
      </w:r>
      <w:r w:rsidRPr="002801E5">
        <w:rPr>
          <w:sz w:val="28"/>
          <w:szCs w:val="28"/>
        </w:rPr>
        <w:t>присутствует не менее двух третей от общего числа членов Комиссии.</w:t>
      </w:r>
    </w:p>
    <w:p w14:paraId="22FA3E41" w14:textId="77777777" w:rsidR="00A70029" w:rsidRPr="002801E5" w:rsidRDefault="00A70029" w:rsidP="00522B1A">
      <w:pPr>
        <w:ind w:firstLine="709"/>
        <w:jc w:val="both"/>
        <w:rPr>
          <w:sz w:val="28"/>
          <w:szCs w:val="28"/>
        </w:rPr>
      </w:pPr>
      <w:r w:rsidRPr="002801E5">
        <w:rPr>
          <w:sz w:val="28"/>
          <w:szCs w:val="28"/>
        </w:rPr>
        <w:t>3.9.</w:t>
      </w:r>
      <w:r w:rsidRPr="002801E5">
        <w:rPr>
          <w:sz w:val="28"/>
          <w:szCs w:val="28"/>
        </w:rPr>
        <w:tab/>
        <w:t>При возможном возникновении конфликта интересов у членов</w:t>
      </w:r>
      <w:r w:rsidR="00522B1A">
        <w:rPr>
          <w:sz w:val="28"/>
          <w:szCs w:val="28"/>
        </w:rPr>
        <w:t xml:space="preserve"> </w:t>
      </w:r>
      <w:r w:rsidRPr="002801E5">
        <w:rPr>
          <w:sz w:val="28"/>
          <w:szCs w:val="28"/>
        </w:rPr>
        <w:t>Комиссии в связи с рассмотрением вопросов, включенных в повестку дня</w:t>
      </w:r>
      <w:r w:rsidR="00522B1A">
        <w:rPr>
          <w:sz w:val="28"/>
          <w:szCs w:val="28"/>
        </w:rPr>
        <w:t xml:space="preserve"> </w:t>
      </w:r>
      <w:r w:rsidRPr="002801E5">
        <w:rPr>
          <w:sz w:val="28"/>
          <w:szCs w:val="28"/>
        </w:rPr>
        <w:t>заседания Комиссии, они обязаны до начала заседания заявить об этом. В</w:t>
      </w:r>
      <w:r w:rsidR="00522B1A">
        <w:rPr>
          <w:sz w:val="28"/>
          <w:szCs w:val="28"/>
        </w:rPr>
        <w:t xml:space="preserve"> </w:t>
      </w:r>
      <w:r w:rsidRPr="002801E5">
        <w:rPr>
          <w:sz w:val="28"/>
          <w:szCs w:val="28"/>
        </w:rPr>
        <w:t>подобном случае соответствующий член Комиссии не принимает участия в</w:t>
      </w:r>
      <w:r w:rsidR="00522B1A">
        <w:rPr>
          <w:sz w:val="28"/>
          <w:szCs w:val="28"/>
        </w:rPr>
        <w:t xml:space="preserve"> </w:t>
      </w:r>
      <w:r w:rsidRPr="002801E5">
        <w:rPr>
          <w:sz w:val="28"/>
          <w:szCs w:val="28"/>
        </w:rPr>
        <w:t>рассмотрении указанных вопросов.</w:t>
      </w:r>
    </w:p>
    <w:p w14:paraId="7532FF7A" w14:textId="77777777" w:rsidR="00A70029" w:rsidRPr="002801E5" w:rsidRDefault="00522B1A" w:rsidP="00522B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3.10.</w:t>
      </w:r>
      <w:r w:rsidR="00A70029" w:rsidRPr="002801E5">
        <w:rPr>
          <w:sz w:val="28"/>
          <w:szCs w:val="28"/>
        </w:rPr>
        <w:t xml:space="preserve"> Заседание Комиссии проводится в присутствии муниципального служащего. На заседании Комиссии может присутствовать уполномоченный муниципальным служащим представитель. Заседание Комиссии переносится, если муниципальный служащий не может участвовать в заседании по уважительной причине. На заседание Комиссии могут приглашаться должностные лица государственных органов, органов местного самоуправления, а также представители заинтересованных организаций.</w:t>
      </w:r>
    </w:p>
    <w:p w14:paraId="407FF08B" w14:textId="77777777" w:rsidR="00A70029" w:rsidRPr="002801E5" w:rsidRDefault="00522B1A" w:rsidP="00522B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3.11. </w:t>
      </w:r>
      <w:r w:rsidR="00A70029" w:rsidRPr="002801E5">
        <w:rPr>
          <w:sz w:val="28"/>
          <w:szCs w:val="28"/>
        </w:rPr>
        <w:t>На заседании Комиссии заслушиваются пояснения муниципального служащего, рассматриваются материалы, относящиеся к вопросам, включенным в повестку дня заседания. Комиссия вправе пригласить на свое заседание иных лиц и заслушать их устные или рассмотреть письменные пояснения.</w:t>
      </w:r>
    </w:p>
    <w:p w14:paraId="073BDCD7" w14:textId="77777777" w:rsidR="00A70029" w:rsidRPr="002801E5" w:rsidRDefault="00522B1A" w:rsidP="00522B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3.12. </w:t>
      </w:r>
      <w:r w:rsidR="00A70029" w:rsidRPr="002801E5">
        <w:rPr>
          <w:sz w:val="28"/>
          <w:szCs w:val="28"/>
        </w:rPr>
        <w:t>Члены Комиссии и лица, участвовавшие в ее заседании, не вправе разглашать сведения, ставшие им известными в ходе работы комиссии.</w:t>
      </w:r>
    </w:p>
    <w:p w14:paraId="1E93DD81" w14:textId="77777777" w:rsidR="00A70029" w:rsidRPr="002801E5" w:rsidRDefault="00A70029" w:rsidP="00522B1A">
      <w:pPr>
        <w:ind w:firstLine="709"/>
        <w:jc w:val="both"/>
        <w:rPr>
          <w:sz w:val="28"/>
          <w:szCs w:val="28"/>
        </w:rPr>
      </w:pPr>
      <w:r w:rsidRPr="002801E5">
        <w:rPr>
          <w:sz w:val="28"/>
          <w:szCs w:val="28"/>
        </w:rPr>
        <w:t>3.13.</w:t>
      </w:r>
      <w:r w:rsidRPr="002801E5">
        <w:rPr>
          <w:sz w:val="28"/>
          <w:szCs w:val="28"/>
        </w:rPr>
        <w:tab/>
        <w:t>По итогам рассмотрения информации, указанной в пункте 3.1</w:t>
      </w:r>
      <w:r w:rsidR="00325225">
        <w:rPr>
          <w:sz w:val="28"/>
          <w:szCs w:val="28"/>
        </w:rPr>
        <w:t xml:space="preserve"> </w:t>
      </w:r>
      <w:r w:rsidRPr="002801E5">
        <w:rPr>
          <w:sz w:val="28"/>
          <w:szCs w:val="28"/>
        </w:rPr>
        <w:t>настоящего Положения, Комиссия может принять одно, из следующих</w:t>
      </w:r>
      <w:r w:rsidR="00325225">
        <w:rPr>
          <w:sz w:val="28"/>
          <w:szCs w:val="28"/>
        </w:rPr>
        <w:t xml:space="preserve"> </w:t>
      </w:r>
      <w:r w:rsidRPr="002801E5">
        <w:rPr>
          <w:sz w:val="28"/>
          <w:szCs w:val="28"/>
        </w:rPr>
        <w:t>решений:</w:t>
      </w:r>
    </w:p>
    <w:p w14:paraId="29A55696" w14:textId="77777777" w:rsidR="00A70029" w:rsidRPr="002801E5" w:rsidRDefault="00A70029" w:rsidP="00522B1A">
      <w:pPr>
        <w:ind w:firstLine="709"/>
        <w:jc w:val="both"/>
        <w:rPr>
          <w:sz w:val="28"/>
          <w:szCs w:val="28"/>
        </w:rPr>
      </w:pPr>
      <w:r w:rsidRPr="002801E5">
        <w:rPr>
          <w:sz w:val="28"/>
          <w:szCs w:val="28"/>
        </w:rPr>
        <w:t>а)</w:t>
      </w:r>
      <w:r w:rsidRPr="002801E5">
        <w:rPr>
          <w:sz w:val="28"/>
          <w:szCs w:val="28"/>
        </w:rPr>
        <w:tab/>
        <w:t>установить, что в рассматриваемом случае не содержится признаков</w:t>
      </w:r>
      <w:r w:rsidR="00325225">
        <w:rPr>
          <w:sz w:val="28"/>
          <w:szCs w:val="28"/>
        </w:rPr>
        <w:t xml:space="preserve"> </w:t>
      </w:r>
      <w:r w:rsidRPr="002801E5">
        <w:rPr>
          <w:sz w:val="28"/>
          <w:szCs w:val="28"/>
        </w:rPr>
        <w:t>личной заинтересованности муниципального служащего, которая приводит</w:t>
      </w:r>
      <w:r w:rsidR="00325225">
        <w:rPr>
          <w:sz w:val="28"/>
          <w:szCs w:val="28"/>
        </w:rPr>
        <w:t xml:space="preserve"> </w:t>
      </w:r>
      <w:r w:rsidRPr="002801E5">
        <w:rPr>
          <w:sz w:val="28"/>
          <w:szCs w:val="28"/>
        </w:rPr>
        <w:t>или может привести к конфликту интересов;</w:t>
      </w:r>
    </w:p>
    <w:p w14:paraId="46F77F39" w14:textId="77777777" w:rsidR="00522B1A" w:rsidRDefault="00A70029" w:rsidP="00522B1A">
      <w:pPr>
        <w:ind w:firstLine="709"/>
        <w:jc w:val="both"/>
        <w:rPr>
          <w:sz w:val="28"/>
          <w:szCs w:val="28"/>
        </w:rPr>
      </w:pPr>
      <w:r w:rsidRPr="002801E5">
        <w:rPr>
          <w:sz w:val="28"/>
          <w:szCs w:val="28"/>
        </w:rPr>
        <w:t>б)</w:t>
      </w:r>
      <w:r w:rsidRPr="002801E5">
        <w:rPr>
          <w:sz w:val="28"/>
          <w:szCs w:val="28"/>
        </w:rPr>
        <w:tab/>
        <w:t>установить факт наличия личной заинтересованности</w:t>
      </w:r>
      <w:r w:rsidRPr="002801E5">
        <w:rPr>
          <w:sz w:val="28"/>
          <w:szCs w:val="28"/>
        </w:rPr>
        <w:br/>
        <w:t>муниципального служащего, которая приводит или может привести к</w:t>
      </w:r>
      <w:r w:rsidR="00325225">
        <w:rPr>
          <w:sz w:val="28"/>
          <w:szCs w:val="28"/>
        </w:rPr>
        <w:t xml:space="preserve"> </w:t>
      </w:r>
      <w:r w:rsidRPr="002801E5">
        <w:rPr>
          <w:sz w:val="28"/>
          <w:szCs w:val="28"/>
        </w:rPr>
        <w:t>конфликту интересов. В этом случае предлагаются рекомендации,</w:t>
      </w:r>
      <w:r w:rsidR="00325225">
        <w:rPr>
          <w:sz w:val="28"/>
          <w:szCs w:val="28"/>
        </w:rPr>
        <w:t xml:space="preserve"> </w:t>
      </w:r>
      <w:r w:rsidRPr="002801E5">
        <w:rPr>
          <w:sz w:val="28"/>
          <w:szCs w:val="28"/>
        </w:rPr>
        <w:t>направленные на предотвращение или урегулирование этого конфликта</w:t>
      </w:r>
      <w:r w:rsidR="00325225">
        <w:rPr>
          <w:sz w:val="28"/>
          <w:szCs w:val="28"/>
        </w:rPr>
        <w:t xml:space="preserve"> </w:t>
      </w:r>
      <w:r w:rsidRPr="002801E5">
        <w:rPr>
          <w:sz w:val="28"/>
          <w:szCs w:val="28"/>
        </w:rPr>
        <w:t>интересов.</w:t>
      </w:r>
    </w:p>
    <w:p w14:paraId="1FD89988" w14:textId="5F195788" w:rsidR="00A70029" w:rsidRPr="002801E5" w:rsidRDefault="00171B5E" w:rsidP="00522B1A">
      <w:pPr>
        <w:ind w:firstLine="709"/>
        <w:jc w:val="both"/>
        <w:rPr>
          <w:sz w:val="28"/>
          <w:szCs w:val="28"/>
        </w:rPr>
      </w:pPr>
      <w:r w:rsidRPr="002801E5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74850BFF" wp14:editId="426606A2">
                <wp:simplePos x="0" y="0"/>
                <wp:positionH relativeFrom="margin">
                  <wp:posOffset>-475615</wp:posOffset>
                </wp:positionH>
                <wp:positionV relativeFrom="paragraph">
                  <wp:posOffset>7260590</wp:posOffset>
                </wp:positionV>
                <wp:extent cx="0" cy="164465"/>
                <wp:effectExtent l="0" t="0" r="0" b="0"/>
                <wp:wrapNone/>
                <wp:docPr id="2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446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B12504" id="Line 10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7.45pt,571.7pt" to="-37.45pt,58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JzrvwEAAGkDAAAOAAAAZHJzL2Uyb0RvYy54bWysU02P0zAQvSPxHyzfaZqyW1DUdA9dlkuB&#10;Srv8gKntJBa2x/K4Tfrvsd0PWLghcrDs+Xjz5s1k9TBZw44qkEbX8no250w5gVK7vuXfX57efeSM&#10;IjgJBp1q+UkRf1i/fbMafaMWOKCRKrAE4qgZfcuHGH1TVSQGZYFm6JVLzg6DhZieoa9kgDGhW1Mt&#10;5vNlNWKQPqBQRMn6eHbydcHvOiXit64jFZlpeeIWyxnKuc9ntV5B0wfwgxYXGvAPLCxol4reoB4h&#10;AjsE/ReU1SIgYRdnAm2FXaeFKj2kbur5H908D+BV6SWJQ/4mE/0/WPH1uAtMy5YvOHNg04i22ilW&#10;F2lGT02K2LhdyM2JyT37LYofxBxuBnC9KhRfTj7l1VnM6lVKfpBPBfbjF5QpBg4Ri05TF2yGTAqw&#10;qYzjdBuHmiITZ6NI1np5d7e8L+DQXPN8oPhZoWX50nKTOBdcOG4pZh7QXENyGYdP2pgybOPY2PL3&#10;9Yf7kkBotMzOHEah329MYEfI61K+S91XYQEPThawQYH8dLlH0OZ8T8WNu2iR28/bSM0e5WkXrhql&#10;eRaWl93LC/P7u2T/+kPWPwEAAP//AwBQSwMEFAAGAAgAAAAhAGYCYSzhAAAADQEAAA8AAABkcnMv&#10;ZG93bnJldi54bWxMj8FOwzAQRO9I/IO1SNxapzQKNMSpSASHHkCiRQJubrwkEfE6xE4b/p6tOMBx&#10;Z55mZ7L1ZDtxwMG3jhQs5hEIpMqZlmoFL7uH2Q0IHzQZ3TlCBd/oYZ2fn2U6Ne5Iz3jYhlpwCPlU&#10;K2hC6FMpfdWg1X7ueiT2PtxgdeBzqKUZ9JHDbSevoiiRVrfEHxrdY9lg9bkdrYLgX9+ewrj5KpLi&#10;scRd8V7ey41SlxfT3S2IgFP4g+FUn6tDzp32biTjRadgdh2vGGVjES9jEIz8SvuTlKyWIPNM/l+R&#10;/wAAAP//AwBQSwECLQAUAAYACAAAACEAtoM4kv4AAADhAQAAEwAAAAAAAAAAAAAAAAAAAAAAW0Nv&#10;bnRlbnRfVHlwZXNdLnhtbFBLAQItABQABgAIAAAAIQA4/SH/1gAAAJQBAAALAAAAAAAAAAAAAAAA&#10;AC8BAABfcmVscy8ucmVsc1BLAQItABQABgAIAAAAIQBT8JzrvwEAAGkDAAAOAAAAAAAAAAAAAAAA&#10;AC4CAABkcnMvZTJvRG9jLnhtbFBLAQItABQABgAIAAAAIQBmAmEs4QAAAA0BAAAPAAAAAAAAAAAA&#10;AAAAABkEAABkcnMvZG93bnJldi54bWxQSwUGAAAAAAQABADzAAAAJwUAAAAA&#10;" o:allowincell="f" strokeweight=".25pt">
                <w10:wrap anchorx="margin"/>
              </v:line>
            </w:pict>
          </mc:Fallback>
        </mc:AlternateContent>
      </w:r>
      <w:r w:rsidRPr="002801E5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2F2A39A9" wp14:editId="5A0D0E3C">
                <wp:simplePos x="0" y="0"/>
                <wp:positionH relativeFrom="margin">
                  <wp:posOffset>6355080</wp:posOffset>
                </wp:positionH>
                <wp:positionV relativeFrom="paragraph">
                  <wp:posOffset>5163185</wp:posOffset>
                </wp:positionV>
                <wp:extent cx="0" cy="1151890"/>
                <wp:effectExtent l="0" t="0" r="0" b="0"/>
                <wp:wrapNone/>
                <wp:docPr id="1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51890"/>
                        </a:xfrm>
                        <a:prstGeom prst="line">
                          <a:avLst/>
                        </a:prstGeom>
                        <a:noFill/>
                        <a:ln w="1206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AB946D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500.4pt,406.55pt" to="500.4pt,49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fQQwQEAAGsDAAAOAAAAZHJzL2Uyb0RvYy54bWysU01vGyEQvVfqf0Dc6/VaTZSuvM7BaXpx&#10;W0tJf8AY2F1UYBBg7/rfd8AfSdtblD0gYGbevHmPXd5P1rCDClGja3k9m3OmnECpXd/yX8+Pn+44&#10;iwmcBINOtfyoIr9fffywHH2jFjigkSowAnGxGX3Lh5R8U1VRDMpCnKFXjoIdBguJjqGvZICR0K2p&#10;FvP5bTVikD6gUDHS7cMpyFcFv+uUSD+7LqrETMuJWyprKOsur9VqCU0fwA9anGnAG1hY0I6aXqEe&#10;IAHbB/0flNUiYMQuzQTaCrtOC1VmoGnq+T/TPA3gVZmFxIn+KlN8P1jx47ANTEvyjjMHlizaaKdY&#10;/TlLM/rYUMbabUMeTkzuyW9Q/I7M4XoA16tC8fnoqa7OFdVfJfkQPTXYjd9RUg7sExadpi7YDEkK&#10;sKnYcbzaoabExOlS0G1d39R3X4pVFTSXQh9i+qbQsrxpuSHSBRgOm5gyEWguKbmPw0dtTHHbODYS&#10;6mJ+e1MqIhotczTnxdDv1iawA+QHU74yFkVepwXcO1nQBgXy63mfQJvTnrobd1YjC3CScofyuA0X&#10;lcjRQvP8+vKTeX0u1S//yOoPAAAA//8DAFBLAwQUAAYACAAAACEAppHSbeAAAAANAQAADwAAAGRy&#10;cy9kb3ducmV2LnhtbEyPwU7DMBBE70j8g7VIXFBrB0KVhjgVqgQ3UCkgetzGSxIRr6PYbcLf44oD&#10;HGdnNPO2WE22E0cafOtYQzJXIIgrZ1quNby9PswyED4gG+wck4Zv8rAqz88KzI0b+YWO21CLWMI+&#10;Rw1NCH0upa8asujnrieO3qcbLIYoh1qaAcdYbjt5rdRCWmw5LjTY07qh6mt7sBqkVFk6vX+MT+mV&#10;z9rdut49Pm+0vryY7u9ABJrCXxhO+BEdysi0dwc2XnRRK6Uie9CQJTcJiFPk97TXsFymtyDLQv7/&#10;ovwBAAD//wMAUEsBAi0AFAAGAAgAAAAhALaDOJL+AAAA4QEAABMAAAAAAAAAAAAAAAAAAAAAAFtD&#10;b250ZW50X1R5cGVzXS54bWxQSwECLQAUAAYACAAAACEAOP0h/9YAAACUAQAACwAAAAAAAAAAAAAA&#10;AAAvAQAAX3JlbHMvLnJlbHNQSwECLQAUAAYACAAAACEAlN30EMEBAABrAwAADgAAAAAAAAAAAAAA&#10;AAAuAgAAZHJzL2Uyb0RvYy54bWxQSwECLQAUAAYACAAAACEAppHSbeAAAAANAQAADwAAAAAAAAAA&#10;AAAAAAAbBAAAZHJzL2Rvd25yZXYueG1sUEsFBgAAAAAEAAQA8wAAACgFAAAAAA==&#10;" o:allowincell="f" strokeweight=".95pt">
                <w10:wrap anchorx="margin"/>
              </v:line>
            </w:pict>
          </mc:Fallback>
        </mc:AlternateContent>
      </w:r>
      <w:r w:rsidR="00A70029" w:rsidRPr="002801E5">
        <w:rPr>
          <w:sz w:val="28"/>
          <w:szCs w:val="28"/>
        </w:rPr>
        <w:t xml:space="preserve">3.14. Решения Комиссии принимаются простым большинством голосов присутствующих на заседании членов комиссии. При равенстве числа голосов голос председательствующего на заседании Комиссии является решающим.   </w:t>
      </w:r>
    </w:p>
    <w:p w14:paraId="5386B87E" w14:textId="77777777" w:rsidR="00A70029" w:rsidRPr="002801E5" w:rsidRDefault="00A70029" w:rsidP="00522B1A">
      <w:pPr>
        <w:ind w:firstLine="709"/>
        <w:jc w:val="both"/>
        <w:rPr>
          <w:sz w:val="28"/>
          <w:szCs w:val="28"/>
        </w:rPr>
      </w:pPr>
      <w:r w:rsidRPr="002801E5">
        <w:rPr>
          <w:sz w:val="28"/>
          <w:szCs w:val="28"/>
        </w:rPr>
        <w:lastRenderedPageBreak/>
        <w:t>3.15. Решения Комиссии -</w:t>
      </w:r>
      <w:r w:rsidR="00325225">
        <w:rPr>
          <w:sz w:val="28"/>
          <w:szCs w:val="28"/>
        </w:rPr>
        <w:t xml:space="preserve"> </w:t>
      </w:r>
      <w:r w:rsidRPr="002801E5">
        <w:rPr>
          <w:sz w:val="28"/>
          <w:szCs w:val="28"/>
        </w:rPr>
        <w:t>оформляются протоколами, которые подписывают члены Комиссии, принявшие участие в ее заседании. Решения Комиссии носят рекомендательный характер.</w:t>
      </w:r>
    </w:p>
    <w:p w14:paraId="72609B8D" w14:textId="77777777" w:rsidR="00A70029" w:rsidRPr="002801E5" w:rsidRDefault="00A70029" w:rsidP="00522B1A">
      <w:pPr>
        <w:ind w:firstLine="709"/>
        <w:jc w:val="both"/>
        <w:rPr>
          <w:sz w:val="28"/>
          <w:szCs w:val="28"/>
        </w:rPr>
      </w:pPr>
      <w:r w:rsidRPr="002801E5">
        <w:rPr>
          <w:sz w:val="28"/>
          <w:szCs w:val="28"/>
        </w:rPr>
        <w:t>3.16.</w:t>
      </w:r>
      <w:r w:rsidRPr="002801E5">
        <w:rPr>
          <w:sz w:val="28"/>
          <w:szCs w:val="28"/>
        </w:rPr>
        <w:tab/>
        <w:t>В решении Комиссии указываются:</w:t>
      </w:r>
    </w:p>
    <w:p w14:paraId="7F3C71FF" w14:textId="77777777" w:rsidR="00A70029" w:rsidRPr="002801E5" w:rsidRDefault="00A70029" w:rsidP="00522B1A">
      <w:pPr>
        <w:ind w:firstLine="709"/>
        <w:jc w:val="both"/>
        <w:rPr>
          <w:sz w:val="28"/>
          <w:szCs w:val="28"/>
        </w:rPr>
      </w:pPr>
      <w:r w:rsidRPr="002801E5">
        <w:rPr>
          <w:sz w:val="28"/>
          <w:szCs w:val="28"/>
        </w:rPr>
        <w:t>а)</w:t>
      </w:r>
      <w:r w:rsidRPr="002801E5">
        <w:rPr>
          <w:sz w:val="28"/>
          <w:szCs w:val="28"/>
        </w:rPr>
        <w:tab/>
        <w:t>фамилия, имя, отчество, должность муниципального служащего, в</w:t>
      </w:r>
      <w:r w:rsidR="00325225">
        <w:rPr>
          <w:sz w:val="28"/>
          <w:szCs w:val="28"/>
        </w:rPr>
        <w:t xml:space="preserve"> </w:t>
      </w:r>
      <w:r w:rsidRPr="002801E5">
        <w:rPr>
          <w:sz w:val="28"/>
          <w:szCs w:val="28"/>
        </w:rPr>
        <w:t>отношении которого рассматривался вопрос о наличии личной</w:t>
      </w:r>
      <w:r w:rsidR="00325225">
        <w:rPr>
          <w:sz w:val="28"/>
          <w:szCs w:val="28"/>
        </w:rPr>
        <w:t xml:space="preserve"> </w:t>
      </w:r>
      <w:r w:rsidRPr="002801E5">
        <w:rPr>
          <w:sz w:val="28"/>
          <w:szCs w:val="28"/>
        </w:rPr>
        <w:t>заинтересованности, которая приводит или может привести к конфликту</w:t>
      </w:r>
      <w:r w:rsidRPr="002801E5">
        <w:rPr>
          <w:sz w:val="28"/>
          <w:szCs w:val="28"/>
        </w:rPr>
        <w:br/>
        <w:t>интересов;</w:t>
      </w:r>
    </w:p>
    <w:p w14:paraId="4CEE348E" w14:textId="77777777" w:rsidR="00A70029" w:rsidRPr="002801E5" w:rsidRDefault="00A70029" w:rsidP="00522B1A">
      <w:pPr>
        <w:ind w:firstLine="709"/>
        <w:jc w:val="both"/>
        <w:rPr>
          <w:sz w:val="28"/>
          <w:szCs w:val="28"/>
        </w:rPr>
      </w:pPr>
      <w:r w:rsidRPr="002801E5">
        <w:rPr>
          <w:sz w:val="28"/>
          <w:szCs w:val="28"/>
        </w:rPr>
        <w:t>б)</w:t>
      </w:r>
      <w:r w:rsidRPr="002801E5">
        <w:rPr>
          <w:sz w:val="28"/>
          <w:szCs w:val="28"/>
        </w:rPr>
        <w:tab/>
        <w:t>источник информации, ставшей основанием для проведения заседания</w:t>
      </w:r>
      <w:r w:rsidRPr="002801E5">
        <w:rPr>
          <w:sz w:val="28"/>
          <w:szCs w:val="28"/>
        </w:rPr>
        <w:br/>
        <w:t>Комиссии;</w:t>
      </w:r>
    </w:p>
    <w:p w14:paraId="6962FB3C" w14:textId="77777777" w:rsidR="00A70029" w:rsidRPr="002801E5" w:rsidRDefault="00A70029" w:rsidP="00522B1A">
      <w:pPr>
        <w:ind w:firstLine="709"/>
        <w:jc w:val="both"/>
        <w:rPr>
          <w:sz w:val="28"/>
          <w:szCs w:val="28"/>
        </w:rPr>
      </w:pPr>
      <w:r w:rsidRPr="002801E5">
        <w:rPr>
          <w:sz w:val="28"/>
          <w:szCs w:val="28"/>
        </w:rPr>
        <w:t>в)</w:t>
      </w:r>
      <w:r w:rsidRPr="002801E5">
        <w:rPr>
          <w:sz w:val="28"/>
          <w:szCs w:val="28"/>
        </w:rPr>
        <w:tab/>
        <w:t>дата поступления информации в Комиссию и дата ее рассмотрения на</w:t>
      </w:r>
      <w:r w:rsidRPr="002801E5">
        <w:rPr>
          <w:sz w:val="28"/>
          <w:szCs w:val="28"/>
        </w:rPr>
        <w:br/>
        <w:t>заседании Комиссии, существо информации;</w:t>
      </w:r>
    </w:p>
    <w:p w14:paraId="154D09DC" w14:textId="77777777" w:rsidR="00A70029" w:rsidRPr="002801E5" w:rsidRDefault="00A70029" w:rsidP="00522B1A">
      <w:pPr>
        <w:ind w:firstLine="709"/>
        <w:jc w:val="both"/>
        <w:rPr>
          <w:sz w:val="28"/>
          <w:szCs w:val="28"/>
        </w:rPr>
      </w:pPr>
      <w:r w:rsidRPr="002801E5">
        <w:rPr>
          <w:sz w:val="28"/>
          <w:szCs w:val="28"/>
        </w:rPr>
        <w:t>г)</w:t>
      </w:r>
      <w:r w:rsidRPr="002801E5">
        <w:rPr>
          <w:sz w:val="28"/>
          <w:szCs w:val="28"/>
        </w:rPr>
        <w:tab/>
        <w:t>фамилии, имена, отчества членов Комиссии и других лиц,</w:t>
      </w:r>
      <w:r w:rsidR="00325225">
        <w:rPr>
          <w:sz w:val="28"/>
          <w:szCs w:val="28"/>
        </w:rPr>
        <w:t xml:space="preserve"> </w:t>
      </w:r>
      <w:r w:rsidRPr="002801E5">
        <w:rPr>
          <w:sz w:val="28"/>
          <w:szCs w:val="28"/>
        </w:rPr>
        <w:t>присутствующих на заседании;</w:t>
      </w:r>
    </w:p>
    <w:p w14:paraId="47800753" w14:textId="77777777" w:rsidR="00A70029" w:rsidRPr="002801E5" w:rsidRDefault="00A70029" w:rsidP="00522B1A">
      <w:pPr>
        <w:ind w:firstLine="709"/>
        <w:jc w:val="both"/>
        <w:rPr>
          <w:sz w:val="28"/>
          <w:szCs w:val="28"/>
        </w:rPr>
      </w:pPr>
      <w:r w:rsidRPr="002801E5">
        <w:rPr>
          <w:sz w:val="28"/>
          <w:szCs w:val="28"/>
        </w:rPr>
        <w:t>д)</w:t>
      </w:r>
      <w:r w:rsidRPr="002801E5">
        <w:rPr>
          <w:sz w:val="28"/>
          <w:szCs w:val="28"/>
        </w:rPr>
        <w:tab/>
        <w:t>существо решения и его обоснование;</w:t>
      </w:r>
    </w:p>
    <w:p w14:paraId="15A5E328" w14:textId="77777777" w:rsidR="00A70029" w:rsidRPr="002801E5" w:rsidRDefault="00A70029" w:rsidP="00522B1A">
      <w:pPr>
        <w:ind w:firstLine="709"/>
        <w:jc w:val="both"/>
        <w:rPr>
          <w:sz w:val="28"/>
          <w:szCs w:val="28"/>
        </w:rPr>
      </w:pPr>
      <w:r w:rsidRPr="002801E5">
        <w:rPr>
          <w:sz w:val="28"/>
          <w:szCs w:val="28"/>
        </w:rPr>
        <w:t>е)</w:t>
      </w:r>
      <w:r w:rsidRPr="002801E5">
        <w:rPr>
          <w:sz w:val="28"/>
          <w:szCs w:val="28"/>
        </w:rPr>
        <w:tab/>
        <w:t>результаты голосования.</w:t>
      </w:r>
    </w:p>
    <w:p w14:paraId="18082D81" w14:textId="77777777" w:rsidR="00A70029" w:rsidRPr="002801E5" w:rsidRDefault="00A70029" w:rsidP="00522B1A">
      <w:pPr>
        <w:ind w:firstLine="709"/>
        <w:jc w:val="both"/>
        <w:rPr>
          <w:sz w:val="28"/>
          <w:szCs w:val="28"/>
        </w:rPr>
      </w:pPr>
      <w:r w:rsidRPr="002801E5">
        <w:rPr>
          <w:sz w:val="28"/>
          <w:szCs w:val="28"/>
        </w:rPr>
        <w:t>3.17.</w:t>
      </w:r>
      <w:r w:rsidRPr="002801E5">
        <w:rPr>
          <w:sz w:val="28"/>
          <w:szCs w:val="28"/>
        </w:rPr>
        <w:tab/>
        <w:t>Член Комиссии, несогласный с решением Комиссии, вправе в</w:t>
      </w:r>
      <w:r w:rsidR="00325225">
        <w:rPr>
          <w:sz w:val="28"/>
          <w:szCs w:val="28"/>
        </w:rPr>
        <w:t xml:space="preserve"> </w:t>
      </w:r>
      <w:r w:rsidRPr="002801E5">
        <w:rPr>
          <w:sz w:val="28"/>
          <w:szCs w:val="28"/>
        </w:rPr>
        <w:t>письменном виде изложить свое мнение, которое подлежит обязательному</w:t>
      </w:r>
      <w:r w:rsidR="00325225">
        <w:rPr>
          <w:sz w:val="28"/>
          <w:szCs w:val="28"/>
        </w:rPr>
        <w:t xml:space="preserve"> </w:t>
      </w:r>
      <w:r w:rsidRPr="002801E5">
        <w:rPr>
          <w:sz w:val="28"/>
          <w:szCs w:val="28"/>
        </w:rPr>
        <w:t>приобщению к протоколу заседания Комиссии.</w:t>
      </w:r>
    </w:p>
    <w:p w14:paraId="0CC67BA4" w14:textId="77777777" w:rsidR="00A70029" w:rsidRPr="002801E5" w:rsidRDefault="00A70029" w:rsidP="00522B1A">
      <w:pPr>
        <w:ind w:firstLine="709"/>
        <w:jc w:val="both"/>
        <w:rPr>
          <w:sz w:val="28"/>
          <w:szCs w:val="28"/>
        </w:rPr>
      </w:pPr>
      <w:r w:rsidRPr="002801E5">
        <w:rPr>
          <w:sz w:val="28"/>
          <w:szCs w:val="28"/>
        </w:rPr>
        <w:t>3.18.</w:t>
      </w:r>
      <w:r w:rsidRPr="002801E5">
        <w:rPr>
          <w:sz w:val="28"/>
          <w:szCs w:val="28"/>
        </w:rPr>
        <w:tab/>
        <w:t>Копии решения Комиссии в течение трех дней со дня его принятия</w:t>
      </w:r>
      <w:r w:rsidR="00325225">
        <w:rPr>
          <w:sz w:val="28"/>
          <w:szCs w:val="28"/>
        </w:rPr>
        <w:t xml:space="preserve"> </w:t>
      </w:r>
      <w:r w:rsidRPr="002801E5">
        <w:rPr>
          <w:sz w:val="28"/>
          <w:szCs w:val="28"/>
        </w:rPr>
        <w:t>направляются главе Тбилисского сельского поселения Тбилисского района,</w:t>
      </w:r>
      <w:r w:rsidR="00325225">
        <w:rPr>
          <w:sz w:val="28"/>
          <w:szCs w:val="28"/>
        </w:rPr>
        <w:t xml:space="preserve"> </w:t>
      </w:r>
      <w:r w:rsidRPr="002801E5">
        <w:rPr>
          <w:sz w:val="28"/>
          <w:szCs w:val="28"/>
        </w:rPr>
        <w:t xml:space="preserve">муниципальному служащему, а также по решению Комиссии </w:t>
      </w:r>
      <w:r w:rsidR="00325225">
        <w:rPr>
          <w:sz w:val="28"/>
          <w:szCs w:val="28"/>
        </w:rPr>
        <w:t>–</w:t>
      </w:r>
      <w:r w:rsidRPr="002801E5">
        <w:rPr>
          <w:sz w:val="28"/>
          <w:szCs w:val="28"/>
        </w:rPr>
        <w:t xml:space="preserve"> иным</w:t>
      </w:r>
      <w:r w:rsidR="00325225">
        <w:rPr>
          <w:sz w:val="28"/>
          <w:szCs w:val="28"/>
        </w:rPr>
        <w:t xml:space="preserve"> </w:t>
      </w:r>
      <w:r w:rsidRPr="002801E5">
        <w:rPr>
          <w:sz w:val="28"/>
          <w:szCs w:val="28"/>
        </w:rPr>
        <w:t>заинтересованным лицам.</w:t>
      </w:r>
    </w:p>
    <w:p w14:paraId="35820AE3" w14:textId="77777777" w:rsidR="00A70029" w:rsidRPr="002801E5" w:rsidRDefault="009B40A3" w:rsidP="00522B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3.19. </w:t>
      </w:r>
      <w:r w:rsidR="00A70029" w:rsidRPr="002801E5">
        <w:rPr>
          <w:sz w:val="28"/>
          <w:szCs w:val="28"/>
        </w:rPr>
        <w:t>Решение Комиссии может быть обжаловано муниципальным служащим в 10-дневный срок со дня вручения ему копии решения Комиссии в порядке, предусмотренном законодательством Российской Федерации.</w:t>
      </w:r>
    </w:p>
    <w:p w14:paraId="58E864CE" w14:textId="77777777" w:rsidR="00A70029" w:rsidRPr="002801E5" w:rsidRDefault="009B40A3" w:rsidP="00522B1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3.20. </w:t>
      </w:r>
      <w:r w:rsidR="00A70029" w:rsidRPr="002801E5">
        <w:rPr>
          <w:sz w:val="28"/>
          <w:szCs w:val="28"/>
        </w:rPr>
        <w:t>Глава Тбилисского сельского поселения Тбилисского района, которому стало известно о возникновении у муниципального служащего личной заинтересованности, которая приводит или может привести к конфликту интересов, в том числе в случае установления подобного факта комиссией, обязан принять меры по предотвращению или урегулированию конфликта интересов.</w:t>
      </w:r>
    </w:p>
    <w:p w14:paraId="66701178" w14:textId="77777777" w:rsidR="00A70029" w:rsidRPr="002801E5" w:rsidRDefault="00A70029" w:rsidP="00522B1A">
      <w:pPr>
        <w:ind w:firstLine="709"/>
        <w:jc w:val="both"/>
        <w:rPr>
          <w:sz w:val="28"/>
          <w:szCs w:val="28"/>
        </w:rPr>
      </w:pPr>
      <w:r w:rsidRPr="002801E5">
        <w:rPr>
          <w:sz w:val="28"/>
          <w:szCs w:val="28"/>
        </w:rPr>
        <w:t>В целях предотвращения или урегулирования конфликта интересов глава Тбилисского сельского поселения Тбилисского района должен исключить возможность участия муниципального служащего в принятии решений по вопросам, с которыми связан конфликт интересов.</w:t>
      </w:r>
    </w:p>
    <w:p w14:paraId="745B123D" w14:textId="77777777" w:rsidR="00A70029" w:rsidRPr="002801E5" w:rsidRDefault="00A70029" w:rsidP="00522B1A">
      <w:pPr>
        <w:ind w:firstLine="709"/>
        <w:jc w:val="both"/>
        <w:rPr>
          <w:sz w:val="28"/>
          <w:szCs w:val="28"/>
        </w:rPr>
      </w:pPr>
      <w:r w:rsidRPr="002801E5">
        <w:rPr>
          <w:sz w:val="28"/>
          <w:szCs w:val="28"/>
        </w:rPr>
        <w:t>Глава Тбилисского сельского поселения Тбилисского района вправе отстранить муниципального служащего от замещаемой должности муниципальной службы (не допускать к исполнению должностных обязанностей) в период урегулирования конфликта интересов.</w:t>
      </w:r>
    </w:p>
    <w:p w14:paraId="64D7B2B5" w14:textId="77777777" w:rsidR="00A70029" w:rsidRPr="002801E5" w:rsidRDefault="00A70029" w:rsidP="00522B1A">
      <w:pPr>
        <w:ind w:firstLine="709"/>
        <w:jc w:val="both"/>
        <w:rPr>
          <w:sz w:val="28"/>
          <w:szCs w:val="28"/>
        </w:rPr>
      </w:pPr>
      <w:r w:rsidRPr="002801E5">
        <w:rPr>
          <w:sz w:val="28"/>
          <w:szCs w:val="28"/>
        </w:rPr>
        <w:t>3.21.</w:t>
      </w:r>
      <w:r w:rsidRPr="002801E5">
        <w:rPr>
          <w:sz w:val="28"/>
          <w:szCs w:val="28"/>
        </w:rPr>
        <w:tab/>
        <w:t xml:space="preserve">В случае установления Комиссией </w:t>
      </w:r>
      <w:r w:rsidR="008E6882">
        <w:rPr>
          <w:sz w:val="28"/>
          <w:szCs w:val="28"/>
        </w:rPr>
        <w:t>обстоятельств</w:t>
      </w:r>
      <w:r w:rsidRPr="002801E5">
        <w:rPr>
          <w:sz w:val="28"/>
          <w:szCs w:val="28"/>
        </w:rPr>
        <w:t>,</w:t>
      </w:r>
      <w:r w:rsidR="008E6882">
        <w:rPr>
          <w:sz w:val="28"/>
          <w:szCs w:val="28"/>
        </w:rPr>
        <w:t xml:space="preserve"> </w:t>
      </w:r>
      <w:r w:rsidRPr="002801E5">
        <w:rPr>
          <w:sz w:val="28"/>
          <w:szCs w:val="28"/>
        </w:rPr>
        <w:t xml:space="preserve">свидетельствующих   </w:t>
      </w:r>
      <w:r w:rsidR="008E6882">
        <w:rPr>
          <w:sz w:val="28"/>
          <w:szCs w:val="28"/>
        </w:rPr>
        <w:t xml:space="preserve">о   наличии  признаков дисциплинарного проступка в </w:t>
      </w:r>
      <w:r w:rsidRPr="002801E5">
        <w:rPr>
          <w:sz w:val="28"/>
          <w:szCs w:val="28"/>
        </w:rPr>
        <w:t xml:space="preserve">действиях (бездействии) муниципальное служащего, в том числе в случае </w:t>
      </w:r>
      <w:r w:rsidRPr="002801E5">
        <w:rPr>
          <w:sz w:val="28"/>
          <w:szCs w:val="28"/>
        </w:rPr>
        <w:lastRenderedPageBreak/>
        <w:t>неисполнения им обязанности сообщать главе Тбилисского сельского поселения Тбилисского района о личной заинтересованности при исполнении должностных обязанностей, которая может привести к конфликту интересов, а также в случае непринятия муниципальным служащим мер по предотвращению такого конфликта глава Тбилисского сельского поселения Тбилисского района после получения от комиссии соответствующей информации может привлечь муниципального служащего к дисциплинарной ответственности в порядке, предусмотренном Федеральным законом.</w:t>
      </w:r>
    </w:p>
    <w:p w14:paraId="41EFB008" w14:textId="77777777" w:rsidR="00A70029" w:rsidRPr="002801E5" w:rsidRDefault="00A70029" w:rsidP="00522B1A">
      <w:pPr>
        <w:ind w:firstLine="709"/>
        <w:jc w:val="both"/>
        <w:rPr>
          <w:sz w:val="28"/>
          <w:szCs w:val="28"/>
        </w:rPr>
      </w:pPr>
      <w:r w:rsidRPr="002801E5">
        <w:rPr>
          <w:sz w:val="28"/>
          <w:szCs w:val="28"/>
        </w:rPr>
        <w:t>3.22. В случае установления Комиссией факта совершения муниципальным служащим действия (бездействия),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правоохранительные органы.</w:t>
      </w:r>
    </w:p>
    <w:p w14:paraId="2340FA6D" w14:textId="77777777" w:rsidR="00325225" w:rsidRDefault="00A70029" w:rsidP="00EC6585">
      <w:pPr>
        <w:ind w:firstLine="709"/>
        <w:jc w:val="both"/>
        <w:rPr>
          <w:sz w:val="28"/>
          <w:szCs w:val="28"/>
        </w:rPr>
      </w:pPr>
      <w:r w:rsidRPr="002801E5">
        <w:rPr>
          <w:sz w:val="28"/>
          <w:szCs w:val="28"/>
        </w:rPr>
        <w:t>Решение Комиссии, принятое в отношении муниципального служащего, хранится в его личном деле.</w:t>
      </w:r>
      <w:r w:rsidR="00325225" w:rsidRPr="00325225">
        <w:rPr>
          <w:sz w:val="28"/>
          <w:szCs w:val="28"/>
        </w:rPr>
        <w:t xml:space="preserve"> </w:t>
      </w:r>
    </w:p>
    <w:p w14:paraId="0ED3E112" w14:textId="77777777" w:rsidR="00325225" w:rsidRDefault="00325225" w:rsidP="00325225">
      <w:pPr>
        <w:jc w:val="both"/>
        <w:rPr>
          <w:sz w:val="28"/>
          <w:szCs w:val="28"/>
        </w:rPr>
      </w:pPr>
    </w:p>
    <w:p w14:paraId="716E2F3A" w14:textId="77777777" w:rsidR="00325225" w:rsidRDefault="00325225" w:rsidP="00325225">
      <w:pPr>
        <w:jc w:val="both"/>
        <w:rPr>
          <w:sz w:val="28"/>
          <w:szCs w:val="28"/>
        </w:rPr>
      </w:pPr>
    </w:p>
    <w:p w14:paraId="2B16AD0C" w14:textId="77777777" w:rsidR="00325225" w:rsidRDefault="00325225" w:rsidP="00325225">
      <w:pPr>
        <w:jc w:val="both"/>
        <w:rPr>
          <w:sz w:val="28"/>
          <w:szCs w:val="28"/>
        </w:rPr>
      </w:pPr>
      <w:r w:rsidRPr="001C217C">
        <w:rPr>
          <w:sz w:val="28"/>
          <w:szCs w:val="28"/>
        </w:rPr>
        <w:t xml:space="preserve">Глава Тбилисского сельского </w:t>
      </w:r>
    </w:p>
    <w:p w14:paraId="1FF96B45" w14:textId="77777777" w:rsidR="00A70029" w:rsidRPr="002801E5" w:rsidRDefault="00325225" w:rsidP="00325225">
      <w:pPr>
        <w:jc w:val="both"/>
        <w:rPr>
          <w:sz w:val="28"/>
          <w:szCs w:val="28"/>
        </w:rPr>
      </w:pPr>
      <w:r w:rsidRPr="001C217C">
        <w:rPr>
          <w:sz w:val="28"/>
          <w:szCs w:val="28"/>
        </w:rPr>
        <w:t>поселения Тбилисского района</w:t>
      </w:r>
      <w:r>
        <w:rPr>
          <w:sz w:val="28"/>
          <w:szCs w:val="28"/>
        </w:rPr>
        <w:t xml:space="preserve">                                                            С.В. Радченко</w:t>
      </w:r>
    </w:p>
    <w:sectPr w:rsidR="00A70029" w:rsidRPr="002801E5" w:rsidSect="002801E5">
      <w:pgSz w:w="11909" w:h="16834"/>
      <w:pgMar w:top="1134" w:right="567" w:bottom="1134" w:left="170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3472123"/>
    <w:multiLevelType w:val="singleLevel"/>
    <w:tmpl w:val="E9308492"/>
    <w:lvl w:ilvl="0">
      <w:start w:val="11"/>
      <w:numFmt w:val="decimal"/>
      <w:lvlText w:val="3.%1."/>
      <w:legacy w:legacy="1" w:legacySpace="0" w:legacyIndent="625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23C74C3B"/>
    <w:multiLevelType w:val="singleLevel"/>
    <w:tmpl w:val="7752E664"/>
    <w:lvl w:ilvl="0">
      <w:start w:val="3"/>
      <w:numFmt w:val="decimal"/>
      <w:lvlText w:val="1.%1."/>
      <w:legacy w:legacy="1" w:legacySpace="0" w:legacyIndent="54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38DE6BFC"/>
    <w:multiLevelType w:val="singleLevel"/>
    <w:tmpl w:val="DA50D09E"/>
    <w:lvl w:ilvl="0">
      <w:start w:val="19"/>
      <w:numFmt w:val="decimal"/>
      <w:lvlText w:val="3.%1."/>
      <w:legacy w:legacy="1" w:legacySpace="0" w:legacyIndent="749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492D7871"/>
    <w:multiLevelType w:val="singleLevel"/>
    <w:tmpl w:val="FEC0968E"/>
    <w:lvl w:ilvl="0">
      <w:start w:val="2"/>
      <w:numFmt w:val="decimal"/>
      <w:lvlText w:val="%1."/>
      <w:legacy w:legacy="1" w:legacySpace="0" w:legacyIndent="277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4"/>
    <w:lvlOverride w:ilvl="0">
      <w:lvl w:ilvl="0">
        <w:start w:val="2"/>
        <w:numFmt w:val="decimal"/>
        <w:lvlText w:val="%1."/>
        <w:legacy w:legacy="1" w:legacySpace="0" w:legacyIndent="278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029"/>
    <w:rsid w:val="00171B5E"/>
    <w:rsid w:val="002801E5"/>
    <w:rsid w:val="00325225"/>
    <w:rsid w:val="004461E9"/>
    <w:rsid w:val="00522B1A"/>
    <w:rsid w:val="008E6882"/>
    <w:rsid w:val="0092467B"/>
    <w:rsid w:val="009B40A3"/>
    <w:rsid w:val="00A70029"/>
    <w:rsid w:val="00C32CA7"/>
    <w:rsid w:val="00DA11EE"/>
    <w:rsid w:val="00E36C4E"/>
    <w:rsid w:val="00E96596"/>
    <w:rsid w:val="00EC6585"/>
    <w:rsid w:val="00EE79C7"/>
    <w:rsid w:val="00F13320"/>
    <w:rsid w:val="00F27E2D"/>
    <w:rsid w:val="00FF5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E2E65D9"/>
  <w15:chartTrackingRefBased/>
  <w15:docId w15:val="{6CDC3C90-D3BF-4FC7-A7DC-185C1BCDA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DA11EE"/>
    <w:pPr>
      <w:keepNext/>
      <w:widowControl/>
      <w:numPr>
        <w:numId w:val="1"/>
      </w:numPr>
      <w:suppressAutoHyphens/>
      <w:autoSpaceDE/>
      <w:autoSpaceDN/>
      <w:adjustRightInd/>
      <w:jc w:val="both"/>
      <w:outlineLvl w:val="0"/>
    </w:pPr>
    <w:rPr>
      <w:sz w:val="28"/>
      <w:szCs w:val="24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1785</Words>
  <Characters>10177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Программист</dc:creator>
  <cp:keywords/>
  <dc:description/>
  <cp:lastModifiedBy>SAdmin</cp:lastModifiedBy>
  <cp:revision>2</cp:revision>
  <cp:lastPrinted>2010-12-29T06:05:00Z</cp:lastPrinted>
  <dcterms:created xsi:type="dcterms:W3CDTF">2021-03-16T13:04:00Z</dcterms:created>
  <dcterms:modified xsi:type="dcterms:W3CDTF">2021-03-16T13:04:00Z</dcterms:modified>
</cp:coreProperties>
</file>