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FD5CD" w14:textId="77777777" w:rsidR="00131A09" w:rsidRPr="00131A09" w:rsidRDefault="00131A09" w:rsidP="00131A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  <w:r w:rsidRPr="00131A09">
        <w:rPr>
          <w:rFonts w:ascii="Times New Roman" w:hAnsi="Times New Roman"/>
          <w:b/>
          <w:bCs/>
          <w:color w:val="002060"/>
          <w:sz w:val="36"/>
          <w:szCs w:val="36"/>
        </w:rPr>
        <w:t>Уважаемые жители Тбилисского сельского поселения!</w:t>
      </w:r>
    </w:p>
    <w:p w14:paraId="658D0A04" w14:textId="77777777" w:rsidR="00131A09" w:rsidRPr="00131A09" w:rsidRDefault="00131A09" w:rsidP="00131A09">
      <w:pPr>
        <w:rPr>
          <w:rFonts w:ascii="Times New Roman" w:hAnsi="Times New Roman" w:cs="Times New Roman"/>
          <w:color w:val="00204F"/>
          <w:sz w:val="28"/>
          <w:szCs w:val="28"/>
        </w:rPr>
      </w:pPr>
    </w:p>
    <w:p w14:paraId="4375EA07" w14:textId="77777777" w:rsidR="00131A09" w:rsidRPr="00131A09" w:rsidRDefault="00131A09" w:rsidP="00131A09">
      <w:pPr>
        <w:rPr>
          <w:rFonts w:ascii="Times New Roman" w:hAnsi="Times New Roman" w:cs="Times New Roman"/>
          <w:color w:val="00204F"/>
          <w:sz w:val="28"/>
          <w:szCs w:val="28"/>
        </w:rPr>
      </w:pPr>
    </w:p>
    <w:p w14:paraId="3096E986" w14:textId="6EC62B3E" w:rsidR="00131A09" w:rsidRPr="00131A09" w:rsidRDefault="00131A09" w:rsidP="00E87999">
      <w:pPr>
        <w:spacing w:after="0"/>
        <w:ind w:firstLine="708"/>
        <w:jc w:val="both"/>
        <w:rPr>
          <w:rFonts w:ascii="Times New Roman" w:hAnsi="Times New Roman" w:cs="Times New Roman"/>
          <w:color w:val="00204F"/>
          <w:sz w:val="28"/>
          <w:szCs w:val="28"/>
        </w:rPr>
      </w:pPr>
      <w:r w:rsidRPr="00131A09">
        <w:rPr>
          <w:rFonts w:ascii="Times New Roman" w:hAnsi="Times New Roman" w:cs="Times New Roman"/>
          <w:color w:val="00204F"/>
          <w:sz w:val="28"/>
          <w:szCs w:val="28"/>
        </w:rPr>
        <w:t>В соответствии с постановлением администрации Тбилисского сельского поселения Тбилисского района от 17.04.2025 № 217 «О проведении мероприятий по выявлению произрастания наркосодержащей растительности и принятии мер по уничтожению ее очагов на территории Тбилисского сельского поселения Тбилисского района в 2025 году», межведомственной рабочей группой проведено очередное рейдовое мероприятие. Выявлены места произрастания наркосодержащей растительности на территории Тбилисского сельского поселения Тбилисского района, уничтожено более 1000 кустов дикорастущей конопли.</w:t>
      </w:r>
    </w:p>
    <w:p w14:paraId="494B6666" w14:textId="618E840B" w:rsidR="00E87999" w:rsidRDefault="00E87999" w:rsidP="00E87999">
      <w:pPr>
        <w:spacing w:after="0"/>
        <w:jc w:val="both"/>
        <w:rPr>
          <w:rFonts w:ascii="Times New Roman" w:hAnsi="Times New Roman" w:cs="Times New Roman"/>
          <w:color w:val="00204F"/>
          <w:sz w:val="28"/>
          <w:szCs w:val="28"/>
        </w:rPr>
      </w:pPr>
      <w:r>
        <w:rPr>
          <w:noProof/>
        </w:rPr>
        <w:drawing>
          <wp:inline distT="0" distB="0" distL="0" distR="0" wp14:anchorId="0011FBF4" wp14:editId="5A0DD2E4">
            <wp:extent cx="2279176" cy="2279176"/>
            <wp:effectExtent l="0" t="0" r="6985" b="6985"/>
            <wp:docPr id="16074274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394" cy="228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3EF7">
        <w:rPr>
          <w:rFonts w:ascii="Times New Roman" w:hAnsi="Times New Roman" w:cs="Times New Roman"/>
          <w:color w:val="00204F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18BAB01E" wp14:editId="51F90A52">
            <wp:extent cx="2197100" cy="2306472"/>
            <wp:effectExtent l="0" t="0" r="0" b="0"/>
            <wp:docPr id="8460486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631" cy="231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4F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42A281F2" wp14:editId="3BDABFB3">
            <wp:extent cx="2279015" cy="2279034"/>
            <wp:effectExtent l="0" t="0" r="6985" b="6985"/>
            <wp:docPr id="110043997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887" cy="2282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A7898" w14:textId="77777777" w:rsidR="00E87999" w:rsidRDefault="00E87999" w:rsidP="00E87999">
      <w:pPr>
        <w:spacing w:after="0"/>
        <w:jc w:val="both"/>
        <w:rPr>
          <w:rFonts w:ascii="Times New Roman" w:hAnsi="Times New Roman" w:cs="Times New Roman"/>
          <w:color w:val="00204F"/>
          <w:sz w:val="28"/>
          <w:szCs w:val="28"/>
        </w:rPr>
      </w:pPr>
    </w:p>
    <w:p w14:paraId="3B4E24CF" w14:textId="77777777" w:rsidR="00E87999" w:rsidRPr="008357A1" w:rsidRDefault="00E87999" w:rsidP="00E87999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8357A1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3FE6EDA5" w14:textId="77777777" w:rsidR="00E87999" w:rsidRPr="008357A1" w:rsidRDefault="00E87999" w:rsidP="00E87999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8357A1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1937A19E" w14:textId="77777777" w:rsidR="00E87999" w:rsidRPr="008357A1" w:rsidRDefault="00E87999" w:rsidP="00E8799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8357A1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063FF99A" w14:textId="77777777" w:rsidR="00E87999" w:rsidRPr="008357A1" w:rsidRDefault="00E87999" w:rsidP="00E8799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8357A1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5F573C32" w14:textId="77777777" w:rsidR="00E87999" w:rsidRPr="008357A1" w:rsidRDefault="00E87999" w:rsidP="00E8799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8357A1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30AD2D4C" w14:textId="77777777" w:rsidR="00E87999" w:rsidRPr="008357A1" w:rsidRDefault="00E87999" w:rsidP="00E87999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8357A1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8357A1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8357A1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8357A1">
        <w:rPr>
          <w:rFonts w:ascii="Times New Roman" w:hAnsi="Times New Roman"/>
          <w:color w:val="002060"/>
          <w:sz w:val="28"/>
          <w:szCs w:val="28"/>
        </w:rPr>
        <w:t>.</w:t>
      </w:r>
    </w:p>
    <w:p w14:paraId="7EAF7BFF" w14:textId="77777777" w:rsidR="00E87999" w:rsidRPr="008357A1" w:rsidRDefault="00E87999" w:rsidP="00E87999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2D34D91A" w14:textId="77777777" w:rsidR="00E87999" w:rsidRPr="008357A1" w:rsidRDefault="00E87999" w:rsidP="00E87999">
      <w:pPr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8357A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Ваше сообщение может быть анонимным!</w:t>
      </w:r>
    </w:p>
    <w:p w14:paraId="5F7990D6" w14:textId="77777777" w:rsidR="00E87999" w:rsidRPr="008357A1" w:rsidRDefault="00E87999" w:rsidP="00E879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5701277C" w14:textId="77777777" w:rsidR="00E87999" w:rsidRPr="00131A09" w:rsidRDefault="00E87999" w:rsidP="00E87999">
      <w:pPr>
        <w:spacing w:after="0"/>
        <w:jc w:val="both"/>
        <w:rPr>
          <w:rFonts w:ascii="Times New Roman" w:hAnsi="Times New Roman" w:cs="Times New Roman"/>
          <w:color w:val="00204F"/>
          <w:sz w:val="28"/>
          <w:szCs w:val="28"/>
        </w:rPr>
      </w:pPr>
    </w:p>
    <w:sectPr w:rsidR="00E87999" w:rsidRPr="00131A09" w:rsidSect="00E8799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09"/>
    <w:rsid w:val="00131A09"/>
    <w:rsid w:val="00272CD7"/>
    <w:rsid w:val="00545A10"/>
    <w:rsid w:val="00633BA7"/>
    <w:rsid w:val="009E767C"/>
    <w:rsid w:val="00E53EF7"/>
    <w:rsid w:val="00E67516"/>
    <w:rsid w:val="00E8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E154"/>
  <w15:chartTrackingRefBased/>
  <w15:docId w15:val="{0C626D64-96FE-417E-BC6F-DDFBA538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1A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1A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A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A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A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1A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1A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1A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1A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1A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1A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1A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1A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1A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1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1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1A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1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1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1A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1A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1A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1A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1A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1A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Glava</dc:creator>
  <cp:keywords/>
  <dc:description/>
  <cp:lastModifiedBy>Glava</cp:lastModifiedBy>
  <cp:revision>2</cp:revision>
  <dcterms:created xsi:type="dcterms:W3CDTF">2025-07-07T07:15:00Z</dcterms:created>
  <dcterms:modified xsi:type="dcterms:W3CDTF">2025-07-07T07:37:00Z</dcterms:modified>
</cp:coreProperties>
</file>