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B7BC3" w14:textId="77777777" w:rsidR="0093424D" w:rsidRDefault="0093424D" w:rsidP="0093424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</w:p>
    <w:p w14:paraId="5D756EA9" w14:textId="07ED9435" w:rsidR="00AB439B" w:rsidRPr="0093424D" w:rsidRDefault="00AB439B" w:rsidP="0093424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93424D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7D232B53" w14:textId="77777777" w:rsidR="00AB439B" w:rsidRPr="0093424D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4941F880" w14:textId="77777777" w:rsidR="00AB439B" w:rsidRPr="0093424D" w:rsidRDefault="004F572D" w:rsidP="0093424D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93424D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AB439B" w:rsidRPr="0093424D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Pr="0093424D">
        <w:rPr>
          <w:rFonts w:ascii="Times New Roman" w:hAnsi="Times New Roman"/>
          <w:bCs/>
          <w:color w:val="002060"/>
          <w:sz w:val="28"/>
          <w:szCs w:val="28"/>
        </w:rPr>
        <w:t xml:space="preserve">и казаками Тбилисского РКО в рамках проведения </w:t>
      </w:r>
      <w:r w:rsidR="000C3365" w:rsidRPr="0093424D">
        <w:rPr>
          <w:rFonts w:ascii="Times New Roman" w:hAnsi="Times New Roman"/>
          <w:bCs/>
          <w:color w:val="002060"/>
          <w:sz w:val="28"/>
          <w:szCs w:val="28"/>
        </w:rPr>
        <w:t xml:space="preserve">второго этапа </w:t>
      </w:r>
      <w:r w:rsidRPr="0093424D">
        <w:rPr>
          <w:rFonts w:ascii="Times New Roman" w:hAnsi="Times New Roman"/>
          <w:bCs/>
          <w:color w:val="002060"/>
          <w:sz w:val="28"/>
          <w:szCs w:val="28"/>
        </w:rPr>
        <w:t xml:space="preserve">оперативно-профилактической операции «Мак – 2025» </w:t>
      </w:r>
      <w:r w:rsidR="00AB439B" w:rsidRPr="0093424D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93424D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93424D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93424D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93424D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93424D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93424D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93424D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93424D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0C3365" w:rsidRPr="0093424D">
        <w:rPr>
          <w:rFonts w:ascii="Times New Roman" w:hAnsi="Times New Roman"/>
          <w:color w:val="002060"/>
          <w:sz w:val="28"/>
          <w:szCs w:val="28"/>
        </w:rPr>
        <w:t>380</w:t>
      </w:r>
      <w:r w:rsidR="006473D0" w:rsidRPr="0093424D">
        <w:rPr>
          <w:rFonts w:ascii="Times New Roman" w:hAnsi="Times New Roman"/>
          <w:color w:val="002060"/>
          <w:sz w:val="28"/>
          <w:szCs w:val="28"/>
        </w:rPr>
        <w:t xml:space="preserve"> кустов</w:t>
      </w:r>
      <w:r w:rsidR="00AB439B" w:rsidRPr="0093424D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93424D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AB439B" w:rsidRPr="0093424D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7A0F6169" w14:textId="77777777" w:rsidR="00F900A7" w:rsidRPr="0093424D" w:rsidRDefault="00F900A7" w:rsidP="00F900A7">
      <w:pPr>
        <w:spacing w:after="0" w:line="240" w:lineRule="auto"/>
        <w:jc w:val="both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14:paraId="3B18E651" w14:textId="1EB18B98" w:rsidR="00F900A7" w:rsidRPr="0093424D" w:rsidRDefault="000C3365" w:rsidP="00F900A7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93424D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5A24DE86" wp14:editId="1D0910F9">
            <wp:extent cx="3323858" cy="3060345"/>
            <wp:effectExtent l="0" t="0" r="0" b="6985"/>
            <wp:docPr id="8" name="Рисунок 8" descr="Z:\Головачев А В\Разное\Просто ФОТО\2025\13. 17.09.2025 - правый берег р. Сухой лог, восток от дамбы, вдоль полевой дороги\20250904_143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Головачев А В\Разное\Просто ФОТО\2025\13. 17.09.2025 - правый берег р. Сухой лог, восток от дамбы, вдоль полевой дороги\20250904_1435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209" cy="3072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424D">
        <w:rPr>
          <w:rFonts w:ascii="Times New Roman" w:hAnsi="Times New Roman" w:cs="Times New Roman"/>
          <w:color w:val="002060"/>
          <w:sz w:val="28"/>
          <w:szCs w:val="28"/>
        </w:rPr>
        <w:t xml:space="preserve">   </w:t>
      </w:r>
      <w:r w:rsidRPr="0093424D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7E2BD6FB" wp14:editId="10A7BEC3">
            <wp:extent cx="3173276" cy="3068818"/>
            <wp:effectExtent l="0" t="0" r="8255" b="0"/>
            <wp:docPr id="6" name="Рисунок 6" descr="Z:\Головачев А В\Разное\Просто ФОТО\2025\13. 17.09.2025 - правый берег р. Сухой лог, восток от дамбы, вдоль полевой дороги\20250904_144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5\13. 17.09.2025 - правый берег р. Сухой лог, восток от дамбы, вдоль полевой дороги\20250904_1441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209" cy="308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894DB" w14:textId="77777777" w:rsidR="00F900A7" w:rsidRPr="0093424D" w:rsidRDefault="00F900A7" w:rsidP="00F900A7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1CB0A8F9" w14:textId="6BEB4A3B" w:rsidR="00AB439B" w:rsidRPr="0093424D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93424D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93424D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93424D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404F2350" w14:textId="77777777" w:rsidR="00AB439B" w:rsidRPr="0093424D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93424D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370A7926" w14:textId="77777777" w:rsidR="00AB439B" w:rsidRPr="0093424D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93424D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27D66C6A" w14:textId="77777777" w:rsidR="00AB439B" w:rsidRPr="0093424D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93424D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6809EE87" w14:textId="77777777" w:rsidR="00AB439B" w:rsidRPr="0093424D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93424D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6010B0F2" w14:textId="77777777" w:rsidR="00AB439B" w:rsidRPr="0093424D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93424D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93424D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93424D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93424D">
        <w:rPr>
          <w:rFonts w:ascii="Times New Roman" w:hAnsi="Times New Roman"/>
          <w:color w:val="002060"/>
          <w:sz w:val="28"/>
          <w:szCs w:val="28"/>
        </w:rPr>
        <w:t>.</w:t>
      </w:r>
    </w:p>
    <w:p w14:paraId="7B611013" w14:textId="77777777" w:rsidR="00AB439B" w:rsidRPr="0093424D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55B292C6" w14:textId="77777777" w:rsidR="00AB439B" w:rsidRPr="0093424D" w:rsidRDefault="00AB439B" w:rsidP="0093424D">
      <w:pPr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93424D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p w14:paraId="3EB5A918" w14:textId="77777777" w:rsidR="00AB439B" w:rsidRPr="0093424D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36"/>
          <w:szCs w:val="36"/>
          <w:u w:val="single"/>
        </w:rPr>
      </w:pPr>
    </w:p>
    <w:sectPr w:rsidR="00AB439B" w:rsidRPr="0093424D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C336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56562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0C54"/>
    <w:rsid w:val="008F4C8A"/>
    <w:rsid w:val="00902FAC"/>
    <w:rsid w:val="00905B7D"/>
    <w:rsid w:val="0093424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127C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8915"/>
  <w15:docId w15:val="{C1486E06-919F-4CBF-A4AB-E60F753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27</cp:revision>
  <cp:lastPrinted>2024-09-11T06:47:00Z</cp:lastPrinted>
  <dcterms:created xsi:type="dcterms:W3CDTF">2023-08-15T06:56:00Z</dcterms:created>
  <dcterms:modified xsi:type="dcterms:W3CDTF">2025-09-18T10:36:00Z</dcterms:modified>
</cp:coreProperties>
</file>