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0B933" w14:textId="6033A23B"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</w:t>
      </w:r>
      <w:bookmarkStart w:id="0" w:name="_GoBack"/>
      <w:bookmarkEnd w:id="0"/>
      <w:r w:rsidRPr="007F018C">
        <w:rPr>
          <w:rFonts w:ascii="Times New Roman" w:hAnsi="Times New Roman" w:cs="Times New Roman"/>
          <w:sz w:val="28"/>
          <w:szCs w:val="28"/>
        </w:rPr>
        <w:t>.</w:t>
      </w:r>
    </w:p>
    <w:p w14:paraId="508DBDA1" w14:textId="77777777"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В Конкурсе могут участвовать индивидуальные предприниматели и юридические лица, подавшие заявление с приложением документов в соответствии с Положением о порядке проведения конкурса в администрацию Тбилисского сельского поселения Тбилисского района. Более подробную информацию об условиях проведения Конкурса и перечне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каб. 1, тел. 8 (86158) 2-39-73).</w:t>
      </w:r>
    </w:p>
    <w:p w14:paraId="68B0BD1A" w14:textId="1139E644"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 xml:space="preserve">Конкурс состоится </w:t>
      </w:r>
      <w:r w:rsidR="00C54661">
        <w:rPr>
          <w:rFonts w:ascii="Times New Roman" w:hAnsi="Times New Roman" w:cs="Times New Roman"/>
          <w:sz w:val="28"/>
          <w:szCs w:val="28"/>
        </w:rPr>
        <w:t>1</w:t>
      </w:r>
      <w:r w:rsidR="00406C14">
        <w:rPr>
          <w:rFonts w:ascii="Times New Roman" w:hAnsi="Times New Roman" w:cs="Times New Roman"/>
          <w:sz w:val="28"/>
          <w:szCs w:val="28"/>
        </w:rPr>
        <w:t>8</w:t>
      </w:r>
      <w:r w:rsidRPr="007F018C">
        <w:rPr>
          <w:rFonts w:ascii="Times New Roman" w:hAnsi="Times New Roman" w:cs="Times New Roman"/>
          <w:sz w:val="28"/>
          <w:szCs w:val="28"/>
        </w:rPr>
        <w:t xml:space="preserve"> мая 20</w:t>
      </w:r>
      <w:r w:rsidR="00C54661">
        <w:rPr>
          <w:rFonts w:ascii="Times New Roman" w:hAnsi="Times New Roman" w:cs="Times New Roman"/>
          <w:sz w:val="28"/>
          <w:szCs w:val="28"/>
        </w:rPr>
        <w:t>20</w:t>
      </w:r>
      <w:r w:rsidRPr="007F018C">
        <w:rPr>
          <w:rFonts w:ascii="Times New Roman" w:hAnsi="Times New Roman" w:cs="Times New Roman"/>
          <w:sz w:val="28"/>
          <w:szCs w:val="28"/>
        </w:rPr>
        <w:t xml:space="preserve">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</w:t>
      </w:r>
      <w:r w:rsidR="004E555D">
        <w:rPr>
          <w:rFonts w:ascii="Times New Roman" w:hAnsi="Times New Roman" w:cs="Times New Roman"/>
          <w:sz w:val="28"/>
          <w:szCs w:val="28"/>
        </w:rPr>
        <w:t>ы</w:t>
      </w:r>
      <w:r w:rsidRPr="007F018C">
        <w:rPr>
          <w:rFonts w:ascii="Times New Roman" w:hAnsi="Times New Roman" w:cs="Times New Roman"/>
          <w:sz w:val="28"/>
          <w:szCs w:val="28"/>
        </w:rPr>
        <w:t>й зал).</w:t>
      </w:r>
    </w:p>
    <w:p w14:paraId="5F5372B3" w14:textId="758A92EE"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Заявки на участие в конкурсе принимаются с 8.00 час</w:t>
      </w:r>
      <w:r w:rsidR="004E555D">
        <w:rPr>
          <w:rFonts w:ascii="Times New Roman" w:hAnsi="Times New Roman" w:cs="Times New Roman"/>
          <w:sz w:val="28"/>
          <w:szCs w:val="28"/>
        </w:rPr>
        <w:t>.</w:t>
      </w:r>
      <w:r w:rsidR="0041282A">
        <w:rPr>
          <w:rFonts w:ascii="Times New Roman" w:hAnsi="Times New Roman" w:cs="Times New Roman"/>
          <w:sz w:val="28"/>
          <w:szCs w:val="28"/>
        </w:rPr>
        <w:t xml:space="preserve"> </w:t>
      </w:r>
      <w:r w:rsidR="004E555D">
        <w:rPr>
          <w:rFonts w:ascii="Times New Roman" w:hAnsi="Times New Roman" w:cs="Times New Roman"/>
          <w:sz w:val="28"/>
          <w:szCs w:val="28"/>
        </w:rPr>
        <w:t>д</w:t>
      </w:r>
      <w:r w:rsidRPr="007F018C">
        <w:rPr>
          <w:rFonts w:ascii="Times New Roman" w:hAnsi="Times New Roman" w:cs="Times New Roman"/>
          <w:sz w:val="28"/>
          <w:szCs w:val="28"/>
        </w:rPr>
        <w:t>о 17.00 час</w:t>
      </w:r>
      <w:r w:rsidR="004E555D">
        <w:rPr>
          <w:rFonts w:ascii="Times New Roman" w:hAnsi="Times New Roman" w:cs="Times New Roman"/>
          <w:sz w:val="28"/>
          <w:szCs w:val="28"/>
        </w:rPr>
        <w:t xml:space="preserve">. перерыв с 12-00 час. до 13-00 час. в период с </w:t>
      </w:r>
      <w:r w:rsidR="00C54661">
        <w:rPr>
          <w:rFonts w:ascii="Times New Roman" w:hAnsi="Times New Roman" w:cs="Times New Roman"/>
          <w:sz w:val="28"/>
          <w:szCs w:val="28"/>
        </w:rPr>
        <w:t>19</w:t>
      </w:r>
      <w:r w:rsidR="004E555D">
        <w:rPr>
          <w:rFonts w:ascii="Times New Roman" w:hAnsi="Times New Roman" w:cs="Times New Roman"/>
          <w:sz w:val="28"/>
          <w:szCs w:val="28"/>
        </w:rPr>
        <w:t>.0</w:t>
      </w:r>
      <w:r w:rsidR="00C54661">
        <w:rPr>
          <w:rFonts w:ascii="Times New Roman" w:hAnsi="Times New Roman" w:cs="Times New Roman"/>
          <w:sz w:val="28"/>
          <w:szCs w:val="28"/>
        </w:rPr>
        <w:t>5</w:t>
      </w:r>
      <w:r w:rsidR="004E555D">
        <w:rPr>
          <w:rFonts w:ascii="Times New Roman" w:hAnsi="Times New Roman" w:cs="Times New Roman"/>
          <w:sz w:val="28"/>
          <w:szCs w:val="28"/>
        </w:rPr>
        <w:t>.20</w:t>
      </w:r>
      <w:r w:rsidR="00C54661">
        <w:rPr>
          <w:rFonts w:ascii="Times New Roman" w:hAnsi="Times New Roman" w:cs="Times New Roman"/>
          <w:sz w:val="28"/>
          <w:szCs w:val="28"/>
        </w:rPr>
        <w:t>20</w:t>
      </w:r>
      <w:r w:rsidR="004E555D">
        <w:rPr>
          <w:rFonts w:ascii="Times New Roman" w:hAnsi="Times New Roman" w:cs="Times New Roman"/>
          <w:sz w:val="28"/>
          <w:szCs w:val="28"/>
        </w:rPr>
        <w:t xml:space="preserve"> г. по</w:t>
      </w:r>
      <w:r w:rsidRPr="007F018C">
        <w:rPr>
          <w:rFonts w:ascii="Times New Roman" w:hAnsi="Times New Roman" w:cs="Times New Roman"/>
          <w:sz w:val="28"/>
          <w:szCs w:val="28"/>
        </w:rPr>
        <w:t xml:space="preserve"> </w:t>
      </w:r>
      <w:r w:rsidR="00C54661">
        <w:rPr>
          <w:rFonts w:ascii="Times New Roman" w:hAnsi="Times New Roman" w:cs="Times New Roman"/>
          <w:sz w:val="28"/>
          <w:szCs w:val="28"/>
        </w:rPr>
        <w:t>18</w:t>
      </w:r>
      <w:r w:rsidR="004E555D">
        <w:rPr>
          <w:rFonts w:ascii="Times New Roman" w:hAnsi="Times New Roman" w:cs="Times New Roman"/>
          <w:sz w:val="28"/>
          <w:szCs w:val="28"/>
        </w:rPr>
        <w:t>.</w:t>
      </w:r>
      <w:r w:rsidR="00C54661">
        <w:rPr>
          <w:rFonts w:ascii="Times New Roman" w:hAnsi="Times New Roman" w:cs="Times New Roman"/>
          <w:sz w:val="28"/>
          <w:szCs w:val="28"/>
        </w:rPr>
        <w:t>06</w:t>
      </w:r>
      <w:r w:rsidR="004E555D">
        <w:rPr>
          <w:rFonts w:ascii="Times New Roman" w:hAnsi="Times New Roman" w:cs="Times New Roman"/>
          <w:sz w:val="28"/>
          <w:szCs w:val="28"/>
        </w:rPr>
        <w:t>.</w:t>
      </w:r>
      <w:r w:rsidRPr="007F018C">
        <w:rPr>
          <w:rFonts w:ascii="Times New Roman" w:hAnsi="Times New Roman" w:cs="Times New Roman"/>
          <w:sz w:val="28"/>
          <w:szCs w:val="28"/>
        </w:rPr>
        <w:t>20</w:t>
      </w:r>
      <w:r w:rsidR="00C54661">
        <w:rPr>
          <w:rFonts w:ascii="Times New Roman" w:hAnsi="Times New Roman" w:cs="Times New Roman"/>
          <w:sz w:val="28"/>
          <w:szCs w:val="28"/>
        </w:rPr>
        <w:t>20</w:t>
      </w:r>
      <w:r w:rsidRPr="007F018C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555D">
        <w:rPr>
          <w:rFonts w:ascii="Times New Roman" w:hAnsi="Times New Roman" w:cs="Times New Roman"/>
          <w:sz w:val="28"/>
          <w:szCs w:val="28"/>
        </w:rPr>
        <w:t>, кроме субботы и воскресенья</w:t>
      </w:r>
      <w:r w:rsidRPr="007F018C">
        <w:rPr>
          <w:rFonts w:ascii="Times New Roman" w:hAnsi="Times New Roman" w:cs="Times New Roman"/>
          <w:sz w:val="28"/>
          <w:szCs w:val="28"/>
        </w:rPr>
        <w:t>.</w:t>
      </w:r>
    </w:p>
    <w:p w14:paraId="1F641838" w14:textId="77777777" w:rsidR="00C624E7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Организатор проведения конкурса — администрация Тбилисского сельского поселения Тбилисского района (Краснодарский край, Тбилисский район, ст. Тбилисская, ул. Новая, 33, тел. 8 (86158) 2-39-73).</w:t>
      </w:r>
    </w:p>
    <w:sectPr w:rsidR="00C624E7" w:rsidRPr="007F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8C"/>
    <w:rsid w:val="00406C14"/>
    <w:rsid w:val="0041282A"/>
    <w:rsid w:val="004713AD"/>
    <w:rsid w:val="00485EFA"/>
    <w:rsid w:val="004D3F20"/>
    <w:rsid w:val="004E555D"/>
    <w:rsid w:val="007F018C"/>
    <w:rsid w:val="009D5B95"/>
    <w:rsid w:val="00C54661"/>
    <w:rsid w:val="00C6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D937"/>
  <w15:docId w15:val="{4865B20F-4E06-4558-A986-9808B676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4293279619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SAdmin</cp:lastModifiedBy>
  <cp:revision>3</cp:revision>
  <cp:lastPrinted>2019-05-27T08:00:00Z</cp:lastPrinted>
  <dcterms:created xsi:type="dcterms:W3CDTF">2020-05-18T13:23:00Z</dcterms:created>
  <dcterms:modified xsi:type="dcterms:W3CDTF">2020-05-18T13:24:00Z</dcterms:modified>
</cp:coreProperties>
</file>