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45B28" w14:textId="64D40A5D" w:rsidR="001303E8" w:rsidRDefault="008D3939" w:rsidP="00B04CD0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                               </w:t>
      </w:r>
      <w:r w:rsidR="001303E8">
        <w:t xml:space="preserve">   </w:t>
      </w:r>
      <w:r w:rsidRPr="008D3939">
        <w:rPr>
          <w:sz w:val="28"/>
          <w:szCs w:val="28"/>
        </w:rPr>
        <w:t xml:space="preserve">Проект </w:t>
      </w:r>
    </w:p>
    <w:p w14:paraId="0596840A" w14:textId="41CD2995" w:rsidR="00B04CD0" w:rsidRDefault="001303E8" w:rsidP="001303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п</w:t>
      </w:r>
      <w:r w:rsidR="0059073C">
        <w:rPr>
          <w:sz w:val="28"/>
          <w:szCs w:val="28"/>
        </w:rPr>
        <w:t>остановления</w:t>
      </w:r>
    </w:p>
    <w:p w14:paraId="4B38A89F" w14:textId="122BA506" w:rsidR="001303E8" w:rsidRPr="008D3939" w:rsidRDefault="001303E8" w:rsidP="001303E8">
      <w:pPr>
        <w:jc w:val="right"/>
        <w:rPr>
          <w:sz w:val="28"/>
          <w:szCs w:val="28"/>
        </w:rPr>
      </w:pPr>
      <w:r>
        <w:rPr>
          <w:sz w:val="28"/>
          <w:szCs w:val="28"/>
        </w:rPr>
        <w:t>от 06.07.2022 г.</w:t>
      </w:r>
    </w:p>
    <w:p w14:paraId="7A541AE4" w14:textId="77777777" w:rsidR="004C1076" w:rsidRPr="0057235A" w:rsidRDefault="004C1076" w:rsidP="004C107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4C1076" w:rsidRPr="0057235A" w14:paraId="11F86607" w14:textId="77777777" w:rsidTr="00DB176B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</w:tcPr>
          <w:p w14:paraId="0798A3ED" w14:textId="77777777" w:rsidR="004C1076" w:rsidRDefault="004C1076" w:rsidP="00DB176B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</w:rPr>
            </w:pPr>
          </w:p>
          <w:p w14:paraId="05D581C2" w14:textId="77777777" w:rsidR="0059073C" w:rsidRDefault="0059073C" w:rsidP="00DB176B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</w:rPr>
            </w:pPr>
          </w:p>
          <w:p w14:paraId="6ADFADF7" w14:textId="77777777" w:rsidR="0059073C" w:rsidRDefault="0059073C" w:rsidP="00DB176B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</w:rPr>
            </w:pPr>
          </w:p>
          <w:p w14:paraId="2221C94E" w14:textId="77777777" w:rsidR="0059073C" w:rsidRDefault="0059073C" w:rsidP="00DB176B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</w:rPr>
            </w:pPr>
          </w:p>
          <w:p w14:paraId="05347075" w14:textId="77777777" w:rsidR="0059073C" w:rsidRDefault="0059073C" w:rsidP="00DB176B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</w:rPr>
            </w:pPr>
          </w:p>
          <w:p w14:paraId="47CAF80B" w14:textId="77777777" w:rsidR="0059073C" w:rsidRDefault="0059073C" w:rsidP="00DB176B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</w:rPr>
            </w:pPr>
          </w:p>
          <w:p w14:paraId="509A9909" w14:textId="77777777" w:rsidR="0059073C" w:rsidRDefault="0059073C" w:rsidP="00DB176B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</w:rPr>
            </w:pPr>
          </w:p>
          <w:p w14:paraId="55EDBC58" w14:textId="77777777" w:rsidR="0059073C" w:rsidRDefault="0059073C" w:rsidP="00DB176B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</w:rPr>
            </w:pPr>
          </w:p>
          <w:p w14:paraId="1C5F6026" w14:textId="77777777" w:rsidR="0059073C" w:rsidRPr="0057235A" w:rsidRDefault="0059073C" w:rsidP="00DB176B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  <w:szCs w:val="28"/>
              </w:rPr>
            </w:pPr>
          </w:p>
        </w:tc>
      </w:tr>
    </w:tbl>
    <w:p w14:paraId="016ED451" w14:textId="77777777" w:rsidR="00131722" w:rsidRDefault="00131722" w:rsidP="00CF3D3F">
      <w:pPr>
        <w:tabs>
          <w:tab w:val="left" w:pos="3289"/>
        </w:tabs>
        <w:ind w:firstLine="851"/>
        <w:jc w:val="both"/>
        <w:rPr>
          <w:sz w:val="28"/>
          <w:szCs w:val="28"/>
        </w:rPr>
      </w:pPr>
    </w:p>
    <w:p w14:paraId="13D3DCA1" w14:textId="77777777" w:rsidR="0059073C" w:rsidRDefault="0059073C" w:rsidP="00CF3D3F">
      <w:pPr>
        <w:tabs>
          <w:tab w:val="left" w:pos="3289"/>
        </w:tabs>
        <w:ind w:firstLine="851"/>
        <w:jc w:val="both"/>
        <w:rPr>
          <w:sz w:val="28"/>
          <w:szCs w:val="28"/>
        </w:rPr>
      </w:pPr>
    </w:p>
    <w:p w14:paraId="41C3BE9E" w14:textId="77777777" w:rsidR="00C85F62" w:rsidRDefault="00C85F62" w:rsidP="00CA1A78">
      <w:pPr>
        <w:pStyle w:val="ConsPlusTitle"/>
        <w:jc w:val="center"/>
        <w:rPr>
          <w:rFonts w:ascii="Times New Roman" w:hAnsi="Times New Roman" w:cs="Times New Roman"/>
        </w:rPr>
      </w:pPr>
    </w:p>
    <w:p w14:paraId="0D74863C" w14:textId="77777777" w:rsidR="002E797C" w:rsidRDefault="002E797C" w:rsidP="00CA1A78">
      <w:pPr>
        <w:pStyle w:val="ConsPlusTitle"/>
        <w:jc w:val="center"/>
        <w:rPr>
          <w:rFonts w:ascii="Times New Roman" w:hAnsi="Times New Roman" w:cs="Times New Roman"/>
        </w:rPr>
      </w:pPr>
    </w:p>
    <w:p w14:paraId="4A4E6AE3" w14:textId="77777777" w:rsidR="00CA1A78" w:rsidRPr="00A343CE" w:rsidRDefault="00A343CE" w:rsidP="009A11F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43CE">
        <w:rPr>
          <w:rFonts w:ascii="Times New Roman" w:hAnsi="Times New Roman" w:cs="Times New Roman"/>
          <w:sz w:val="28"/>
          <w:szCs w:val="28"/>
        </w:rPr>
        <w:t>Об установлении мест и</w:t>
      </w:r>
      <w:r w:rsidR="004457A0">
        <w:rPr>
          <w:rFonts w:ascii="Times New Roman" w:hAnsi="Times New Roman" w:cs="Times New Roman"/>
          <w:sz w:val="28"/>
          <w:szCs w:val="28"/>
        </w:rPr>
        <w:t xml:space="preserve"> (или) </w:t>
      </w:r>
      <w:r w:rsidRPr="00A343CE">
        <w:rPr>
          <w:rFonts w:ascii="Times New Roman" w:hAnsi="Times New Roman" w:cs="Times New Roman"/>
          <w:sz w:val="28"/>
          <w:szCs w:val="28"/>
        </w:rPr>
        <w:t xml:space="preserve">способов разведения костров, использования открытого огня для приготовления пищи, а также сжигания мусора, травы, листвы и иных отходов, материалов и изделий на территории </w:t>
      </w:r>
      <w:r w:rsidR="004C1076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</w:t>
      </w:r>
    </w:p>
    <w:p w14:paraId="3D675E0E" w14:textId="77777777" w:rsidR="009D43A9" w:rsidRPr="009A11F9" w:rsidRDefault="00131722" w:rsidP="00131722">
      <w:pPr>
        <w:jc w:val="both"/>
        <w:rPr>
          <w:rStyle w:val="12pt"/>
          <w:sz w:val="28"/>
          <w:szCs w:val="28"/>
        </w:rPr>
      </w:pPr>
      <w:r w:rsidRPr="009A11F9">
        <w:rPr>
          <w:rStyle w:val="12pt"/>
          <w:sz w:val="28"/>
          <w:szCs w:val="28"/>
        </w:rPr>
        <w:t xml:space="preserve">         </w:t>
      </w:r>
    </w:p>
    <w:p w14:paraId="419025E3" w14:textId="77777777" w:rsidR="00A343CE" w:rsidRPr="00A343CE" w:rsidRDefault="009A11F9" w:rsidP="00A343CE">
      <w:pPr>
        <w:pStyle w:val="ConsPlusNormal"/>
        <w:ind w:firstLine="539"/>
        <w:jc w:val="both"/>
        <w:rPr>
          <w:sz w:val="28"/>
          <w:szCs w:val="28"/>
        </w:rPr>
      </w:pPr>
      <w:r w:rsidRPr="00A343CE">
        <w:rPr>
          <w:sz w:val="28"/>
          <w:szCs w:val="28"/>
        </w:rPr>
        <w:t>В соответствии с Федеральн</w:t>
      </w:r>
      <w:r w:rsidR="00634539">
        <w:rPr>
          <w:sz w:val="28"/>
          <w:szCs w:val="28"/>
        </w:rPr>
        <w:t>ым</w:t>
      </w:r>
      <w:r w:rsidRPr="00A343CE">
        <w:rPr>
          <w:sz w:val="28"/>
          <w:szCs w:val="28"/>
        </w:rPr>
        <w:t xml:space="preserve"> законом от 06.10.2003 № 131-ФЗ </w:t>
      </w:r>
      <w:r w:rsidR="008D3939">
        <w:rPr>
          <w:sz w:val="28"/>
          <w:szCs w:val="28"/>
        </w:rPr>
        <w:t xml:space="preserve">                            </w:t>
      </w:r>
      <w:r w:rsidRPr="00A343CE">
        <w:rPr>
          <w:sz w:val="28"/>
          <w:szCs w:val="28"/>
        </w:rPr>
        <w:t>«Об общих принципах организации местного самоуправлен</w:t>
      </w:r>
      <w:r w:rsidR="00634539">
        <w:rPr>
          <w:sz w:val="28"/>
          <w:szCs w:val="28"/>
        </w:rPr>
        <w:t>ия в Российской Федерации», пунктом</w:t>
      </w:r>
      <w:r w:rsidRPr="00A343CE">
        <w:rPr>
          <w:sz w:val="28"/>
          <w:szCs w:val="28"/>
        </w:rPr>
        <w:t xml:space="preserve"> 66 Правил противопожарного режима в Росс</w:t>
      </w:r>
      <w:r w:rsidR="008C5BFD">
        <w:rPr>
          <w:sz w:val="28"/>
          <w:szCs w:val="28"/>
        </w:rPr>
        <w:t>ийской Федерации, утвержденных п</w:t>
      </w:r>
      <w:r w:rsidRPr="00A343CE">
        <w:rPr>
          <w:sz w:val="28"/>
          <w:szCs w:val="28"/>
        </w:rPr>
        <w:t xml:space="preserve">остановлением Правительства Российской Федерации от 16.09.2020 № 1479 «Об утверждении Правил противопожарного режима в Российской Федерации», </w:t>
      </w:r>
      <w:r w:rsidR="00DB176B" w:rsidRPr="00DB176B">
        <w:rPr>
          <w:sz w:val="28"/>
          <w:szCs w:val="28"/>
        </w:rPr>
        <w:t>руководству</w:t>
      </w:r>
      <w:r w:rsidR="00634539">
        <w:rPr>
          <w:sz w:val="28"/>
          <w:szCs w:val="28"/>
        </w:rPr>
        <w:t>ясь статьями</w:t>
      </w:r>
      <w:r w:rsidR="00DB176B" w:rsidRPr="00DB176B">
        <w:rPr>
          <w:sz w:val="28"/>
          <w:szCs w:val="28"/>
        </w:rPr>
        <w:t xml:space="preserve"> 32, 60 устава Тбилисского сельского поселения Тбилисского района, п о с т а н о в л я ю:</w:t>
      </w:r>
    </w:p>
    <w:p w14:paraId="520A5765" w14:textId="77777777" w:rsidR="00A343CE" w:rsidRPr="008F4FBF" w:rsidRDefault="00A343CE" w:rsidP="00A343CE">
      <w:pPr>
        <w:pStyle w:val="ConsPlusNormal"/>
        <w:ind w:firstLine="539"/>
        <w:jc w:val="both"/>
        <w:rPr>
          <w:sz w:val="28"/>
          <w:szCs w:val="28"/>
        </w:rPr>
      </w:pPr>
      <w:r w:rsidRPr="00A343CE">
        <w:rPr>
          <w:sz w:val="28"/>
          <w:szCs w:val="28"/>
        </w:rPr>
        <w:t xml:space="preserve">1. Утвердить </w:t>
      </w:r>
      <w:hyperlink w:anchor="Par31" w:tooltip="ТРЕБОВАНИЯ" w:history="1">
        <w:r w:rsidR="007A2DE3">
          <w:rPr>
            <w:color w:val="000000"/>
            <w:sz w:val="28"/>
            <w:szCs w:val="28"/>
          </w:rPr>
          <w:t>Требования</w:t>
        </w:r>
      </w:hyperlink>
      <w:r w:rsidRPr="00A343CE">
        <w:rPr>
          <w:color w:val="000000"/>
          <w:sz w:val="28"/>
          <w:szCs w:val="28"/>
        </w:rPr>
        <w:t xml:space="preserve"> </w:t>
      </w:r>
      <w:r w:rsidRPr="00A343CE">
        <w:rPr>
          <w:sz w:val="28"/>
          <w:szCs w:val="28"/>
        </w:rPr>
        <w:t xml:space="preserve">к местам и </w:t>
      </w:r>
      <w:r w:rsidR="004457A0">
        <w:rPr>
          <w:sz w:val="28"/>
          <w:szCs w:val="28"/>
        </w:rPr>
        <w:t xml:space="preserve">(или) </w:t>
      </w:r>
      <w:r w:rsidRPr="00A343CE">
        <w:rPr>
          <w:sz w:val="28"/>
          <w:szCs w:val="28"/>
        </w:rPr>
        <w:t xml:space="preserve">способам разведения костров, </w:t>
      </w:r>
      <w:r w:rsidRPr="008F4FBF">
        <w:rPr>
          <w:sz w:val="28"/>
          <w:szCs w:val="28"/>
        </w:rPr>
        <w:t>использования открытого огня для приготовления пищи вне</w:t>
      </w:r>
      <w:r w:rsidR="007041DD">
        <w:rPr>
          <w:sz w:val="28"/>
          <w:szCs w:val="28"/>
        </w:rPr>
        <w:t xml:space="preserve"> </w:t>
      </w:r>
      <w:r w:rsidRPr="008F4FBF">
        <w:rPr>
          <w:sz w:val="28"/>
          <w:szCs w:val="28"/>
        </w:rPr>
        <w:t xml:space="preserve">специально отведенных и оборудованных для этого мест, а также сжигания мусора, травы, листвы и иных отходов, материалов или изделий на </w:t>
      </w:r>
      <w:r w:rsidR="000233FA">
        <w:rPr>
          <w:sz w:val="28"/>
          <w:szCs w:val="28"/>
        </w:rPr>
        <w:t xml:space="preserve">территориях населенных пунктов </w:t>
      </w:r>
      <w:r w:rsidR="00DB176B">
        <w:rPr>
          <w:sz w:val="28"/>
          <w:szCs w:val="28"/>
        </w:rPr>
        <w:t xml:space="preserve">Тбилисского сельского поселения Тбилисского района        </w:t>
      </w:r>
      <w:r w:rsidRPr="008F4FBF">
        <w:rPr>
          <w:sz w:val="28"/>
          <w:szCs w:val="28"/>
        </w:rPr>
        <w:t>(приложение</w:t>
      </w:r>
      <w:r w:rsidR="007E1C71">
        <w:rPr>
          <w:sz w:val="28"/>
          <w:szCs w:val="28"/>
        </w:rPr>
        <w:t xml:space="preserve"> № 1</w:t>
      </w:r>
      <w:r w:rsidRPr="008F4FBF">
        <w:rPr>
          <w:sz w:val="28"/>
          <w:szCs w:val="28"/>
        </w:rPr>
        <w:t>).</w:t>
      </w:r>
    </w:p>
    <w:p w14:paraId="71C7A70A" w14:textId="77777777" w:rsidR="00A343CE" w:rsidRPr="008F4FBF" w:rsidRDefault="008F4FBF" w:rsidP="00A343CE">
      <w:pPr>
        <w:pStyle w:val="ConsPlusNormal"/>
        <w:ind w:firstLine="539"/>
        <w:jc w:val="both"/>
        <w:rPr>
          <w:sz w:val="28"/>
          <w:szCs w:val="28"/>
        </w:rPr>
      </w:pPr>
      <w:r w:rsidRPr="008F4FBF">
        <w:rPr>
          <w:color w:val="000000"/>
          <w:sz w:val="28"/>
          <w:szCs w:val="28"/>
        </w:rPr>
        <w:t>2</w:t>
      </w:r>
      <w:r w:rsidR="00296F89" w:rsidRPr="008F4FBF">
        <w:rPr>
          <w:color w:val="000000"/>
          <w:sz w:val="28"/>
          <w:szCs w:val="28"/>
        </w:rPr>
        <w:t xml:space="preserve">. </w:t>
      </w:r>
      <w:r w:rsidR="00A343CE" w:rsidRPr="008F4FBF">
        <w:rPr>
          <w:sz w:val="28"/>
          <w:szCs w:val="28"/>
        </w:rPr>
        <w:t xml:space="preserve">Установить, что на землях общего пользования населенных пунктов </w:t>
      </w:r>
      <w:r w:rsidR="00DB176B">
        <w:rPr>
          <w:sz w:val="28"/>
          <w:szCs w:val="28"/>
        </w:rPr>
        <w:t>Тбилисского сельского поселения Тбилисского района</w:t>
      </w:r>
      <w:r w:rsidR="00A343CE" w:rsidRPr="008F4FBF">
        <w:rPr>
          <w:sz w:val="28"/>
          <w:szCs w:val="28"/>
        </w:rPr>
        <w:t xml:space="preserve"> использование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 разрешается только в местах, установленны</w:t>
      </w:r>
      <w:r w:rsidR="002D1F09">
        <w:rPr>
          <w:sz w:val="28"/>
          <w:szCs w:val="28"/>
        </w:rPr>
        <w:t>х</w:t>
      </w:r>
      <w:r w:rsidR="00A343CE" w:rsidRPr="008F4FBF">
        <w:rPr>
          <w:sz w:val="28"/>
          <w:szCs w:val="28"/>
        </w:rPr>
        <w:t xml:space="preserve"> в </w:t>
      </w:r>
      <w:hyperlink w:anchor="Par39" w:tooltip="ПЕРЕЧЕНЬ" w:history="1">
        <w:r w:rsidR="00A343CE" w:rsidRPr="007E1C71">
          <w:rPr>
            <w:color w:val="000000"/>
            <w:sz w:val="28"/>
            <w:szCs w:val="28"/>
          </w:rPr>
          <w:t>приложении</w:t>
        </w:r>
      </w:hyperlink>
      <w:r w:rsidRPr="008F4FBF">
        <w:rPr>
          <w:sz w:val="28"/>
          <w:szCs w:val="28"/>
        </w:rPr>
        <w:t xml:space="preserve"> № 2</w:t>
      </w:r>
      <w:r w:rsidR="00A343CE" w:rsidRPr="008F4FBF">
        <w:rPr>
          <w:sz w:val="28"/>
          <w:szCs w:val="28"/>
        </w:rPr>
        <w:t>.</w:t>
      </w:r>
    </w:p>
    <w:p w14:paraId="13601350" w14:textId="77777777" w:rsidR="008F4FBF" w:rsidRDefault="008F4FBF" w:rsidP="008F4FBF">
      <w:pPr>
        <w:pStyle w:val="ConsPlusNormal"/>
        <w:ind w:firstLine="539"/>
        <w:jc w:val="both"/>
        <w:rPr>
          <w:color w:val="000000"/>
          <w:sz w:val="28"/>
          <w:szCs w:val="28"/>
        </w:rPr>
      </w:pPr>
      <w:r w:rsidRPr="008F4FBF">
        <w:rPr>
          <w:color w:val="000000"/>
          <w:sz w:val="28"/>
          <w:szCs w:val="28"/>
        </w:rPr>
        <w:t xml:space="preserve">3. </w:t>
      </w:r>
      <w:r w:rsidR="00A343CE" w:rsidRPr="008F4FBF">
        <w:rPr>
          <w:sz w:val="28"/>
          <w:szCs w:val="28"/>
        </w:rPr>
        <w:t>На землях общего пользования</w:t>
      </w:r>
      <w:r w:rsidRPr="008F4FBF">
        <w:rPr>
          <w:sz w:val="28"/>
          <w:szCs w:val="28"/>
        </w:rPr>
        <w:t xml:space="preserve"> населенных пунктов</w:t>
      </w:r>
      <w:r w:rsidR="00A343CE" w:rsidRPr="008F4FBF">
        <w:rPr>
          <w:sz w:val="28"/>
          <w:szCs w:val="28"/>
        </w:rPr>
        <w:t>, а также на т</w:t>
      </w:r>
      <w:r w:rsidRPr="008F4FBF">
        <w:rPr>
          <w:sz w:val="28"/>
          <w:szCs w:val="28"/>
        </w:rPr>
        <w:t>ерриториях частных домовладен</w:t>
      </w:r>
      <w:r w:rsidR="00EE22B5">
        <w:rPr>
          <w:sz w:val="28"/>
          <w:szCs w:val="28"/>
        </w:rPr>
        <w:t>ий, расположенных на территориях</w:t>
      </w:r>
      <w:r w:rsidRPr="008F4FBF">
        <w:rPr>
          <w:sz w:val="28"/>
          <w:szCs w:val="28"/>
        </w:rPr>
        <w:t xml:space="preserve"> населенных пунктов </w:t>
      </w:r>
      <w:r w:rsidR="00DB176B">
        <w:rPr>
          <w:sz w:val="28"/>
          <w:szCs w:val="28"/>
        </w:rPr>
        <w:t>Тбилисского сельского поселения Тбилисского района</w:t>
      </w:r>
      <w:r w:rsidR="00696913">
        <w:rPr>
          <w:sz w:val="28"/>
          <w:szCs w:val="28"/>
        </w:rPr>
        <w:t xml:space="preserve">, </w:t>
      </w:r>
      <w:r w:rsidR="00A343CE" w:rsidRPr="008F4FBF">
        <w:rPr>
          <w:sz w:val="28"/>
          <w:szCs w:val="28"/>
        </w:rPr>
        <w:t xml:space="preserve">запрещается разводить костры, использовать открытый огонь для приготовления пищи вне специально отведенных и оборудованных для этого мест, а также сжигать мусор, траву, листву и иные отходы, материалы или </w:t>
      </w:r>
      <w:r w:rsidR="00A343CE" w:rsidRPr="008F4FBF">
        <w:rPr>
          <w:sz w:val="28"/>
          <w:szCs w:val="28"/>
        </w:rPr>
        <w:lastRenderedPageBreak/>
        <w:t xml:space="preserve">изделия, кроме мест и (или) способов, установленных </w:t>
      </w:r>
      <w:r w:rsidRPr="008F4FBF">
        <w:rPr>
          <w:sz w:val="28"/>
          <w:szCs w:val="28"/>
        </w:rPr>
        <w:t>а</w:t>
      </w:r>
      <w:r w:rsidR="00A343CE" w:rsidRPr="008F4FBF">
        <w:rPr>
          <w:sz w:val="28"/>
          <w:szCs w:val="28"/>
        </w:rPr>
        <w:t xml:space="preserve">дминистрацией </w:t>
      </w:r>
      <w:r w:rsidR="00EE22B5">
        <w:rPr>
          <w:sz w:val="28"/>
          <w:szCs w:val="28"/>
        </w:rPr>
        <w:t>Тбилисского сельского поселения Тбилисского района.</w:t>
      </w:r>
    </w:p>
    <w:p w14:paraId="67D18E18" w14:textId="77777777" w:rsidR="00EE22B5" w:rsidRPr="00EE22B5" w:rsidRDefault="007A2DE3" w:rsidP="00EE22B5">
      <w:pPr>
        <w:widowControl w:val="0"/>
        <w:shd w:val="clear" w:color="auto" w:fill="FFFFFF"/>
        <w:tabs>
          <w:tab w:val="left" w:pos="709"/>
          <w:tab w:val="left" w:pos="917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F3D3F" w:rsidRPr="009A11F9">
        <w:rPr>
          <w:color w:val="000000"/>
          <w:sz w:val="28"/>
          <w:szCs w:val="28"/>
        </w:rPr>
        <w:t xml:space="preserve">. </w:t>
      </w:r>
      <w:r w:rsidR="00EE22B5" w:rsidRPr="00EE22B5">
        <w:rPr>
          <w:sz w:val="28"/>
          <w:szCs w:val="28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решение в 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в информационной телекоммуникационный «Интернет».</w:t>
      </w:r>
    </w:p>
    <w:p w14:paraId="6D452B19" w14:textId="77777777" w:rsidR="00EE22B5" w:rsidRPr="00EE22B5" w:rsidRDefault="007A2DE3" w:rsidP="00634539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CF3D3F" w:rsidRPr="009A11F9">
        <w:rPr>
          <w:color w:val="000000"/>
          <w:sz w:val="28"/>
          <w:szCs w:val="28"/>
        </w:rPr>
        <w:t xml:space="preserve">. </w:t>
      </w:r>
      <w:r w:rsidR="00EE22B5" w:rsidRPr="00EE22B5">
        <w:rPr>
          <w:sz w:val="28"/>
          <w:szCs w:val="28"/>
        </w:rPr>
        <w:t>Контроль  за  выполнением  настояще</w:t>
      </w:r>
      <w:r w:rsidR="00634539">
        <w:rPr>
          <w:sz w:val="28"/>
          <w:szCs w:val="28"/>
        </w:rPr>
        <w:t xml:space="preserve">го  постановления  оставляю  за </w:t>
      </w:r>
      <w:r w:rsidR="00EE22B5" w:rsidRPr="00EE22B5">
        <w:rPr>
          <w:sz w:val="28"/>
          <w:szCs w:val="28"/>
        </w:rPr>
        <w:t>собой.</w:t>
      </w:r>
    </w:p>
    <w:p w14:paraId="11934C01" w14:textId="77777777" w:rsidR="00EE22B5" w:rsidRPr="00EE22B5" w:rsidRDefault="007A2DE3" w:rsidP="00634539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E22B5">
        <w:rPr>
          <w:sz w:val="28"/>
          <w:szCs w:val="28"/>
          <w:lang w:eastAsia="ar-SA"/>
        </w:rPr>
        <w:t>6</w:t>
      </w:r>
      <w:r w:rsidR="00CF3D3F" w:rsidRPr="00EE22B5">
        <w:rPr>
          <w:sz w:val="28"/>
          <w:szCs w:val="28"/>
          <w:lang w:eastAsia="ar-SA"/>
        </w:rPr>
        <w:t xml:space="preserve">. </w:t>
      </w:r>
      <w:r w:rsidR="00EE22B5" w:rsidRPr="00EE22B5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5AD787D2" w14:textId="77777777" w:rsidR="009A11F9" w:rsidRPr="00EE22B5" w:rsidRDefault="009A11F9" w:rsidP="00CF3D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826BBE" w14:textId="77777777" w:rsidR="00170249" w:rsidRDefault="00170249" w:rsidP="00EE22B5">
      <w:pPr>
        <w:tabs>
          <w:tab w:val="left" w:pos="851"/>
        </w:tabs>
        <w:rPr>
          <w:sz w:val="28"/>
          <w:szCs w:val="28"/>
        </w:rPr>
      </w:pPr>
    </w:p>
    <w:p w14:paraId="3B6C1371" w14:textId="77777777" w:rsidR="00170249" w:rsidRDefault="00170249" w:rsidP="00EE22B5">
      <w:pPr>
        <w:tabs>
          <w:tab w:val="left" w:pos="851"/>
        </w:tabs>
        <w:rPr>
          <w:sz w:val="28"/>
          <w:szCs w:val="28"/>
        </w:rPr>
      </w:pPr>
    </w:p>
    <w:p w14:paraId="3C32B177" w14:textId="77777777" w:rsidR="00EE22B5" w:rsidRPr="00EE22B5" w:rsidRDefault="00EE22B5" w:rsidP="00EE22B5">
      <w:pPr>
        <w:tabs>
          <w:tab w:val="left" w:pos="851"/>
        </w:tabs>
        <w:rPr>
          <w:sz w:val="28"/>
          <w:szCs w:val="28"/>
        </w:rPr>
      </w:pPr>
      <w:r w:rsidRPr="00EE22B5">
        <w:rPr>
          <w:sz w:val="28"/>
          <w:szCs w:val="28"/>
        </w:rPr>
        <w:t xml:space="preserve">Глава Тбилисского сельского </w:t>
      </w:r>
    </w:p>
    <w:p w14:paraId="7FCEECC8" w14:textId="77777777" w:rsidR="00EE22B5" w:rsidRPr="00EE22B5" w:rsidRDefault="00EE22B5" w:rsidP="00EE22B5">
      <w:pPr>
        <w:tabs>
          <w:tab w:val="left" w:pos="851"/>
        </w:tabs>
        <w:rPr>
          <w:sz w:val="28"/>
          <w:szCs w:val="28"/>
        </w:rPr>
      </w:pPr>
      <w:r w:rsidRPr="00EE22B5">
        <w:rPr>
          <w:sz w:val="28"/>
          <w:szCs w:val="28"/>
        </w:rPr>
        <w:t>поселения Тбилисского района</w:t>
      </w:r>
      <w:r w:rsidRPr="00EE22B5">
        <w:rPr>
          <w:sz w:val="28"/>
          <w:szCs w:val="28"/>
        </w:rPr>
        <w:tab/>
      </w:r>
      <w:r w:rsidRPr="00EE22B5">
        <w:rPr>
          <w:sz w:val="28"/>
          <w:szCs w:val="28"/>
        </w:rPr>
        <w:tab/>
      </w:r>
      <w:r w:rsidRPr="00EE22B5">
        <w:rPr>
          <w:sz w:val="28"/>
          <w:szCs w:val="28"/>
        </w:rPr>
        <w:tab/>
      </w:r>
      <w:r w:rsidRPr="00EE22B5">
        <w:rPr>
          <w:sz w:val="28"/>
          <w:szCs w:val="28"/>
        </w:rPr>
        <w:tab/>
      </w:r>
      <w:r w:rsidRPr="00EE22B5">
        <w:rPr>
          <w:sz w:val="28"/>
          <w:szCs w:val="28"/>
        </w:rPr>
        <w:tab/>
        <w:t xml:space="preserve">          А.Н. Стойкин</w:t>
      </w:r>
    </w:p>
    <w:p w14:paraId="405EAA98" w14:textId="77777777" w:rsidR="00CF3D3F" w:rsidRPr="009923A1" w:rsidRDefault="00CF3D3F" w:rsidP="00CF3D3F">
      <w:pPr>
        <w:pStyle w:val="ConsPlusNormal"/>
        <w:widowControl/>
        <w:ind w:firstLine="851"/>
        <w:jc w:val="right"/>
        <w:rPr>
          <w:sz w:val="28"/>
          <w:szCs w:val="28"/>
        </w:rPr>
        <w:sectPr w:rsidR="00CF3D3F" w:rsidRPr="009923A1" w:rsidSect="00CF3D3F">
          <w:headerReference w:type="even" r:id="rId7"/>
          <w:headerReference w:type="default" r:id="rId8"/>
          <w:pgSz w:w="11906" w:h="16838"/>
          <w:pgMar w:top="899" w:right="567" w:bottom="1134" w:left="1701" w:header="709" w:footer="709" w:gutter="0"/>
          <w:cols w:space="708"/>
          <w:titlePg/>
          <w:docGrid w:linePitch="360"/>
        </w:sectPr>
      </w:pPr>
    </w:p>
    <w:p w14:paraId="0AC35F77" w14:textId="77777777" w:rsidR="00CF3D3F" w:rsidRPr="009923A1" w:rsidRDefault="00486616" w:rsidP="00CF3D3F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lastRenderedPageBreak/>
        <w:t xml:space="preserve">   </w:t>
      </w:r>
      <w:r w:rsidR="007E1C71">
        <w:rPr>
          <w:rFonts w:eastAsia="TimesNewRomanPSMT"/>
          <w:sz w:val="28"/>
          <w:szCs w:val="28"/>
        </w:rPr>
        <w:t xml:space="preserve"> </w:t>
      </w:r>
      <w:r w:rsidR="00CF3D3F" w:rsidRPr="009923A1">
        <w:rPr>
          <w:rFonts w:eastAsia="TimesNewRomanPSMT"/>
          <w:sz w:val="28"/>
          <w:szCs w:val="28"/>
        </w:rPr>
        <w:t xml:space="preserve">ПРИЛОЖЕНИЕ </w:t>
      </w:r>
      <w:r w:rsidR="007E1C71">
        <w:rPr>
          <w:rFonts w:eastAsia="TimesNewRomanPSMT"/>
          <w:sz w:val="28"/>
          <w:szCs w:val="28"/>
        </w:rPr>
        <w:t>№ 1</w:t>
      </w:r>
    </w:p>
    <w:p w14:paraId="04320E55" w14:textId="77777777" w:rsidR="009665F6" w:rsidRDefault="00CF3D3F" w:rsidP="00CF3D3F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                           </w:t>
      </w:r>
      <w:r w:rsidR="009665F6">
        <w:rPr>
          <w:rFonts w:eastAsia="TimesNewRomanPSMT"/>
          <w:sz w:val="28"/>
          <w:szCs w:val="28"/>
        </w:rPr>
        <w:t xml:space="preserve">     </w:t>
      </w:r>
    </w:p>
    <w:p w14:paraId="0F5C8BE7" w14:textId="77777777" w:rsidR="00CF3D3F" w:rsidRPr="009923A1" w:rsidRDefault="008D266F" w:rsidP="00CF3D3F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</w:t>
      </w:r>
      <w:r w:rsidR="00CF3D3F" w:rsidRPr="009923A1">
        <w:rPr>
          <w:rFonts w:eastAsia="TimesNewRomanPSMT"/>
          <w:sz w:val="28"/>
          <w:szCs w:val="28"/>
        </w:rPr>
        <w:t>УТВЕРЖДЕН</w:t>
      </w:r>
      <w:r w:rsidR="007A2DE3">
        <w:rPr>
          <w:rFonts w:eastAsia="TimesNewRomanPSMT"/>
          <w:sz w:val="28"/>
          <w:szCs w:val="28"/>
        </w:rPr>
        <w:t>Ы</w:t>
      </w:r>
    </w:p>
    <w:p w14:paraId="6C6FD928" w14:textId="77777777" w:rsidR="00CF3D3F" w:rsidRPr="009923A1" w:rsidRDefault="00CF3D3F" w:rsidP="008D266F">
      <w:pPr>
        <w:ind w:left="4820"/>
        <w:jc w:val="center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постановлением администрации</w:t>
      </w:r>
      <w:r w:rsidR="008D266F">
        <w:rPr>
          <w:rFonts w:eastAsia="TimesNewRomanPSMT"/>
          <w:sz w:val="28"/>
          <w:szCs w:val="28"/>
        </w:rPr>
        <w:t xml:space="preserve"> Тбилисского сельского поселения Тбилисского района</w:t>
      </w:r>
    </w:p>
    <w:p w14:paraId="19EAD53C" w14:textId="77777777" w:rsidR="002D5119" w:rsidRDefault="00CF3D3F" w:rsidP="00CF3D3F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           </w:t>
      </w:r>
      <w:r w:rsidR="002D5119">
        <w:rPr>
          <w:rFonts w:eastAsia="TimesNewRomanPSMT"/>
          <w:sz w:val="28"/>
          <w:szCs w:val="28"/>
        </w:rPr>
        <w:t xml:space="preserve">         </w:t>
      </w:r>
    </w:p>
    <w:p w14:paraId="61032275" w14:textId="77777777" w:rsidR="00CF3D3F" w:rsidRDefault="00CF3D3F" w:rsidP="00CF3D3F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</w:t>
      </w:r>
      <w:r w:rsidRPr="009923A1">
        <w:rPr>
          <w:rFonts w:eastAsia="TimesNewRomanPSMT"/>
          <w:sz w:val="28"/>
          <w:szCs w:val="28"/>
        </w:rPr>
        <w:t xml:space="preserve">от </w:t>
      </w:r>
      <w:r>
        <w:rPr>
          <w:rFonts w:eastAsia="TimesNewRomanPSMT"/>
          <w:sz w:val="28"/>
          <w:szCs w:val="28"/>
        </w:rPr>
        <w:t>____________</w:t>
      </w:r>
      <w:r w:rsidRPr="009923A1">
        <w:rPr>
          <w:rFonts w:eastAsia="TimesNewRomanPSMT"/>
          <w:sz w:val="28"/>
          <w:szCs w:val="28"/>
        </w:rPr>
        <w:t xml:space="preserve">   № </w:t>
      </w:r>
      <w:r>
        <w:rPr>
          <w:rFonts w:eastAsia="TimesNewRomanPSMT"/>
          <w:sz w:val="28"/>
          <w:szCs w:val="28"/>
        </w:rPr>
        <w:t>_________</w:t>
      </w:r>
    </w:p>
    <w:p w14:paraId="504DBD2B" w14:textId="77777777" w:rsidR="002C0C34" w:rsidRDefault="002C0C34" w:rsidP="002C0C34">
      <w:pPr>
        <w:pStyle w:val="ConsPlusTitle"/>
        <w:jc w:val="center"/>
      </w:pPr>
    </w:p>
    <w:p w14:paraId="515EEC38" w14:textId="77777777" w:rsidR="00CE6C75" w:rsidRDefault="00CE6C75" w:rsidP="002C0C34">
      <w:pPr>
        <w:pStyle w:val="ConsPlusTitle"/>
        <w:jc w:val="center"/>
      </w:pPr>
    </w:p>
    <w:p w14:paraId="4198F2C4" w14:textId="77777777" w:rsidR="007A2DE3" w:rsidRPr="00E17A05" w:rsidRDefault="007A2DE3" w:rsidP="007A2DE3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E17A05">
        <w:rPr>
          <w:rFonts w:ascii="Times New Roman" w:hAnsi="Times New Roman" w:cs="Times New Roman"/>
          <w:b w:val="0"/>
        </w:rPr>
        <w:t>ТРЕБОВАНИЯ</w:t>
      </w:r>
    </w:p>
    <w:p w14:paraId="23A61B8D" w14:textId="77777777" w:rsidR="007A2DE3" w:rsidRPr="00234E77" w:rsidRDefault="00234E77" w:rsidP="007A2DE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местам и (или) способам разведения костров, использования открытого огня для приготовления пищи вне специально отведенных и оборудованных для этого мест, а также </w:t>
      </w:r>
      <w:r w:rsidR="007A6374">
        <w:rPr>
          <w:rFonts w:ascii="Times New Roman" w:hAnsi="Times New Roman" w:cs="Times New Roman"/>
          <w:b w:val="0"/>
          <w:sz w:val="28"/>
          <w:szCs w:val="28"/>
        </w:rPr>
        <w:t xml:space="preserve">сжигания мусора, травы, листвы и иных отходов,  материалов или изделий на территориях населенных пунктов Тбилисского сельского поселения Тбилисского района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67BBB9A" w14:textId="77777777" w:rsidR="002C0C34" w:rsidRPr="00CE6C75" w:rsidRDefault="002C0C34" w:rsidP="002C0C34">
      <w:pPr>
        <w:pStyle w:val="ConsPlusTitle"/>
        <w:jc w:val="center"/>
        <w:rPr>
          <w:sz w:val="28"/>
          <w:szCs w:val="28"/>
        </w:rPr>
      </w:pPr>
    </w:p>
    <w:p w14:paraId="43D8D272" w14:textId="77777777" w:rsidR="00110023" w:rsidRPr="00CE6C75" w:rsidRDefault="00110023" w:rsidP="00051814">
      <w:pPr>
        <w:pStyle w:val="ConsPlusNormal"/>
        <w:rPr>
          <w:sz w:val="28"/>
          <w:szCs w:val="28"/>
        </w:rPr>
      </w:pPr>
    </w:p>
    <w:p w14:paraId="700E2E89" w14:textId="77777777" w:rsidR="007A2DE3" w:rsidRPr="00CE6C75" w:rsidRDefault="007A2DE3" w:rsidP="007A2DE3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 xml:space="preserve">1. Настоящие Требования </w:t>
      </w:r>
      <w:r w:rsidRPr="002D1F09">
        <w:rPr>
          <w:sz w:val="28"/>
          <w:szCs w:val="28"/>
        </w:rPr>
        <w:t>разработаны</w:t>
      </w:r>
      <w:r w:rsidR="002D1F09" w:rsidRPr="002D1F09">
        <w:rPr>
          <w:sz w:val="28"/>
          <w:szCs w:val="28"/>
        </w:rPr>
        <w:t xml:space="preserve"> в соответствии с </w:t>
      </w:r>
      <w:r w:rsidR="002D1F09">
        <w:rPr>
          <w:sz w:val="28"/>
          <w:szCs w:val="28"/>
        </w:rPr>
        <w:t>Ф</w:t>
      </w:r>
      <w:r w:rsidR="002D1F09" w:rsidRPr="002D1F09">
        <w:rPr>
          <w:sz w:val="28"/>
          <w:szCs w:val="28"/>
        </w:rPr>
        <w:t>едеральным закон</w:t>
      </w:r>
      <w:r w:rsidR="002D1F09">
        <w:rPr>
          <w:sz w:val="28"/>
          <w:szCs w:val="28"/>
        </w:rPr>
        <w:t xml:space="preserve">ом </w:t>
      </w:r>
      <w:r w:rsidR="002D1F09" w:rsidRPr="002D1F09">
        <w:rPr>
          <w:sz w:val="28"/>
          <w:szCs w:val="28"/>
        </w:rPr>
        <w:t xml:space="preserve">от 06.10.2003 </w:t>
      </w:r>
      <w:r w:rsidR="002D1F09">
        <w:rPr>
          <w:sz w:val="28"/>
          <w:szCs w:val="28"/>
        </w:rPr>
        <w:t>№</w:t>
      </w:r>
      <w:r w:rsidR="002D1F09" w:rsidRPr="002D1F09">
        <w:rPr>
          <w:sz w:val="28"/>
          <w:szCs w:val="28"/>
        </w:rPr>
        <w:t xml:space="preserve"> 131-ФЗ </w:t>
      </w:r>
      <w:r w:rsidR="002D1F09">
        <w:rPr>
          <w:sz w:val="28"/>
          <w:szCs w:val="28"/>
        </w:rPr>
        <w:t>«</w:t>
      </w:r>
      <w:r w:rsidR="002D1F09" w:rsidRPr="002D1F09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D1F09">
        <w:rPr>
          <w:sz w:val="28"/>
          <w:szCs w:val="28"/>
        </w:rPr>
        <w:t>»</w:t>
      </w:r>
      <w:r w:rsidR="002D1F09" w:rsidRPr="002D1F09">
        <w:rPr>
          <w:sz w:val="28"/>
          <w:szCs w:val="28"/>
        </w:rPr>
        <w:t xml:space="preserve">, постановлением Правительства РФ от 16.09.2020 </w:t>
      </w:r>
      <w:r w:rsidR="002D1F09">
        <w:rPr>
          <w:sz w:val="28"/>
          <w:szCs w:val="28"/>
        </w:rPr>
        <w:t>№</w:t>
      </w:r>
      <w:r w:rsidR="00EB7551">
        <w:rPr>
          <w:sz w:val="28"/>
          <w:szCs w:val="28"/>
        </w:rPr>
        <w:t xml:space="preserve"> 1479 «</w:t>
      </w:r>
      <w:r w:rsidR="002D1F09" w:rsidRPr="002D1F09">
        <w:rPr>
          <w:sz w:val="28"/>
          <w:szCs w:val="28"/>
        </w:rPr>
        <w:t>Об утверждении Правил противопожарного режима в Российской Федерации</w:t>
      </w:r>
      <w:r w:rsidR="00EB7551">
        <w:rPr>
          <w:sz w:val="28"/>
          <w:szCs w:val="28"/>
        </w:rPr>
        <w:t>»</w:t>
      </w:r>
      <w:r w:rsidR="002D1F09" w:rsidRPr="002D1F09">
        <w:rPr>
          <w:sz w:val="28"/>
          <w:szCs w:val="28"/>
        </w:rPr>
        <w:t xml:space="preserve"> </w:t>
      </w:r>
      <w:r w:rsidRPr="002D1F09">
        <w:rPr>
          <w:sz w:val="28"/>
          <w:szCs w:val="28"/>
        </w:rPr>
        <w:t xml:space="preserve"> в целях обеспечения мер пожарной безопасности в границах населенных пунктов </w:t>
      </w:r>
      <w:r w:rsidR="008D266F">
        <w:rPr>
          <w:sz w:val="28"/>
          <w:szCs w:val="28"/>
        </w:rPr>
        <w:t xml:space="preserve">Тбилисского сельского поселения Тбилисского района </w:t>
      </w:r>
      <w:r w:rsidRPr="002D1F09">
        <w:rPr>
          <w:sz w:val="28"/>
          <w:szCs w:val="28"/>
        </w:rPr>
        <w:t>при разведении костров, использовании открытого огня для приготовления пищи вне специально отведенных и оборудованных для этого мест, а также сжигании</w:t>
      </w:r>
      <w:r w:rsidRPr="00CE6C75">
        <w:rPr>
          <w:sz w:val="28"/>
          <w:szCs w:val="28"/>
        </w:rPr>
        <w:t xml:space="preserve"> мусора, травы, листвы и иных отходов, материалов или изделий</w:t>
      </w:r>
      <w:r w:rsidR="00A532EF">
        <w:rPr>
          <w:sz w:val="28"/>
          <w:szCs w:val="28"/>
        </w:rPr>
        <w:t xml:space="preserve"> на землях </w:t>
      </w:r>
      <w:r w:rsidR="00A532EF" w:rsidRPr="00CE6C75">
        <w:rPr>
          <w:sz w:val="28"/>
          <w:szCs w:val="28"/>
        </w:rPr>
        <w:t xml:space="preserve">общего пользования населенных пунктов </w:t>
      </w:r>
      <w:r w:rsidR="008D266F">
        <w:rPr>
          <w:sz w:val="28"/>
          <w:szCs w:val="28"/>
        </w:rPr>
        <w:t>Тбилисского сельского поселения Тбилисского района</w:t>
      </w:r>
      <w:r w:rsidR="00A532EF" w:rsidRPr="00CE6C75">
        <w:rPr>
          <w:sz w:val="28"/>
          <w:szCs w:val="28"/>
        </w:rPr>
        <w:t xml:space="preserve">, а также на территориях частных домовладений, расположенных на территориях населенных пунктов </w:t>
      </w:r>
      <w:r w:rsidR="006A2B18">
        <w:rPr>
          <w:sz w:val="28"/>
          <w:szCs w:val="28"/>
        </w:rPr>
        <w:t>Тбилисского сельского поселения Тбилисского района</w:t>
      </w:r>
      <w:r w:rsidRPr="00CE6C75">
        <w:rPr>
          <w:sz w:val="28"/>
          <w:szCs w:val="28"/>
        </w:rPr>
        <w:t>.</w:t>
      </w:r>
    </w:p>
    <w:p w14:paraId="6B1C36C7" w14:textId="77777777" w:rsidR="006A2B18" w:rsidRDefault="00174107" w:rsidP="007A2DE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2DE3" w:rsidRPr="00CE6C75">
        <w:rPr>
          <w:sz w:val="28"/>
          <w:szCs w:val="28"/>
        </w:rPr>
        <w:t xml:space="preserve">. Использование открытого огня и разведение костров на землях общего пользования населенных пунктов </w:t>
      </w:r>
      <w:r w:rsidR="006A2B18">
        <w:rPr>
          <w:sz w:val="28"/>
          <w:szCs w:val="28"/>
        </w:rPr>
        <w:t>Тбилисского сельского поселения Тбилисского района запрещено.</w:t>
      </w:r>
    </w:p>
    <w:p w14:paraId="346E579F" w14:textId="77777777" w:rsidR="007A2DE3" w:rsidRPr="00CE6C75" w:rsidRDefault="006A2B18" w:rsidP="007A2DE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 Н</w:t>
      </w:r>
      <w:r w:rsidR="004457A0">
        <w:rPr>
          <w:sz w:val="28"/>
          <w:szCs w:val="28"/>
        </w:rPr>
        <w:t xml:space="preserve">а территориях частных домовладений, расположенных на территориях населенных пунктов </w:t>
      </w:r>
      <w:r>
        <w:rPr>
          <w:sz w:val="28"/>
          <w:szCs w:val="28"/>
        </w:rPr>
        <w:t>Тбилисского сельского поселения Тбилисского района</w:t>
      </w:r>
      <w:r w:rsidR="00174107">
        <w:rPr>
          <w:sz w:val="28"/>
          <w:szCs w:val="28"/>
        </w:rPr>
        <w:t>,</w:t>
      </w:r>
      <w:r w:rsidR="007A2DE3" w:rsidRPr="00CE6C75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использование открытого огня</w:t>
      </w:r>
      <w:r w:rsidR="007A2DE3" w:rsidRPr="00CE6C75">
        <w:rPr>
          <w:sz w:val="28"/>
          <w:szCs w:val="28"/>
        </w:rPr>
        <w:t xml:space="preserve"> должно осуществляться в специально оборудованных местах при выполнении следующих требований: </w:t>
      </w:r>
    </w:p>
    <w:p w14:paraId="082434D3" w14:textId="77777777" w:rsidR="007A2DE3" w:rsidRPr="00CE6C75" w:rsidRDefault="007A2DE3" w:rsidP="007A2DE3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а) место использования открытого огня должно быть выполнено в виде котлована (ямы) не менее чем 0,3 метра глубиной и не более 1 метра в диаметре или площадки с прочно установленной на ней металлической емкостью (</w:t>
      </w:r>
      <w:r w:rsidR="00AD70C5">
        <w:rPr>
          <w:sz w:val="28"/>
          <w:szCs w:val="28"/>
        </w:rPr>
        <w:t xml:space="preserve">например, </w:t>
      </w:r>
      <w:r w:rsidRPr="00CE6C75">
        <w:rPr>
          <w:sz w:val="28"/>
          <w:szCs w:val="28"/>
        </w:rPr>
        <w:t>бочк</w:t>
      </w:r>
      <w:r w:rsidR="00AD70C5">
        <w:rPr>
          <w:sz w:val="28"/>
          <w:szCs w:val="28"/>
        </w:rPr>
        <w:t>а</w:t>
      </w:r>
      <w:r w:rsidRPr="00CE6C75">
        <w:rPr>
          <w:sz w:val="28"/>
          <w:szCs w:val="28"/>
        </w:rPr>
        <w:t xml:space="preserve">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</w:t>
      </w:r>
      <w:r w:rsidRPr="00CE6C75">
        <w:rPr>
          <w:sz w:val="28"/>
          <w:szCs w:val="28"/>
        </w:rPr>
        <w:lastRenderedPageBreak/>
        <w:t>объемом не более 1 куб. метра;</w:t>
      </w:r>
      <w:bookmarkStart w:id="0" w:name="Par44"/>
      <w:bookmarkEnd w:id="0"/>
    </w:p>
    <w:p w14:paraId="700B2FC2" w14:textId="77777777" w:rsidR="007A2DE3" w:rsidRPr="00CE6C75" w:rsidRDefault="007A2DE3" w:rsidP="007A2DE3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</w:t>
      </w:r>
      <w:r w:rsidR="003E3296">
        <w:rPr>
          <w:sz w:val="28"/>
          <w:szCs w:val="28"/>
        </w:rPr>
        <w:t>, скирды</w:t>
      </w:r>
      <w:r w:rsidRPr="00CE6C75">
        <w:rPr>
          <w:sz w:val="28"/>
          <w:szCs w:val="28"/>
        </w:rPr>
        <w:t>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  <w:bookmarkStart w:id="1" w:name="Par45"/>
      <w:bookmarkEnd w:id="1"/>
    </w:p>
    <w:p w14:paraId="78340CA6" w14:textId="77777777" w:rsidR="007A2DE3" w:rsidRPr="00CE6C75" w:rsidRDefault="007A2DE3" w:rsidP="007A2DE3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 xml:space="preserve">в) территория </w:t>
      </w:r>
      <w:r w:rsidR="00CA4896">
        <w:rPr>
          <w:sz w:val="28"/>
          <w:szCs w:val="28"/>
        </w:rPr>
        <w:t xml:space="preserve">вокруг места </w:t>
      </w:r>
      <w:r w:rsidRPr="00CE6C75">
        <w:rPr>
          <w:sz w:val="28"/>
          <w:szCs w:val="28"/>
        </w:rPr>
        <w:t xml:space="preserve">использования открытого огня </w:t>
      </w:r>
      <w:r w:rsidR="00CA4896">
        <w:rPr>
          <w:sz w:val="28"/>
          <w:szCs w:val="28"/>
        </w:rPr>
        <w:t xml:space="preserve">должна быть очищена </w:t>
      </w:r>
      <w:r w:rsidRPr="00CE6C75">
        <w:rPr>
          <w:sz w:val="28"/>
          <w:szCs w:val="28"/>
        </w:rPr>
        <w:t xml:space="preserve">в радиусе </w:t>
      </w:r>
      <w:r w:rsidR="00CA4896">
        <w:rPr>
          <w:sz w:val="28"/>
          <w:szCs w:val="28"/>
        </w:rPr>
        <w:t xml:space="preserve">10 </w:t>
      </w:r>
      <w:r w:rsidRPr="00CE6C75">
        <w:rPr>
          <w:sz w:val="28"/>
          <w:szCs w:val="28"/>
        </w:rPr>
        <w:t xml:space="preserve">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</w:t>
      </w:r>
      <w:r w:rsidR="00CA4896">
        <w:rPr>
          <w:sz w:val="28"/>
          <w:szCs w:val="28"/>
        </w:rPr>
        <w:t>0</w:t>
      </w:r>
      <w:r w:rsidRPr="00CE6C75">
        <w:rPr>
          <w:sz w:val="28"/>
          <w:szCs w:val="28"/>
        </w:rPr>
        <w:t>,4 метра;</w:t>
      </w:r>
    </w:p>
    <w:p w14:paraId="7FD64126" w14:textId="77777777" w:rsidR="007A2DE3" w:rsidRPr="00CE6C75" w:rsidRDefault="007A2DE3" w:rsidP="007A2DE3">
      <w:pPr>
        <w:pStyle w:val="ConsPlusNormal"/>
        <w:ind w:firstLine="539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14:paraId="598E50F4" w14:textId="77777777" w:rsidR="00A511C8" w:rsidRPr="00CE6C75" w:rsidRDefault="00174107" w:rsidP="00A511C8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2DE3" w:rsidRPr="00CE6C75">
        <w:rPr>
          <w:sz w:val="28"/>
          <w:szCs w:val="28"/>
        </w:rPr>
        <w:t xml:space="preserve">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</w:t>
      </w:r>
      <w:hyperlink w:anchor="Par44" w:tooltip="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" w:history="1">
        <w:r w:rsidR="007A2DE3" w:rsidRPr="00CE6C75">
          <w:rPr>
            <w:color w:val="000000"/>
            <w:sz w:val="28"/>
            <w:szCs w:val="28"/>
          </w:rPr>
          <w:t>подпунктами "б"</w:t>
        </w:r>
      </w:hyperlink>
      <w:r w:rsidR="007A2DE3" w:rsidRPr="00CE6C75">
        <w:rPr>
          <w:color w:val="000000"/>
          <w:sz w:val="28"/>
          <w:szCs w:val="28"/>
        </w:rPr>
        <w:t xml:space="preserve"> и </w:t>
      </w:r>
      <w:hyperlink w:anchor="Par45" w:tooltip="в) территория использования открытого огня в радиусе 25 - 30 метров от очага огня (радиус использования открытого огня) должна быть очищена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1,4 метра;" w:history="1">
        <w:r w:rsidR="007A2DE3" w:rsidRPr="00CE6C75">
          <w:rPr>
            <w:color w:val="000000"/>
            <w:sz w:val="28"/>
            <w:szCs w:val="28"/>
          </w:rPr>
          <w:t xml:space="preserve">"в" пункта </w:t>
        </w:r>
      </w:hyperlink>
      <w:r w:rsidR="003721FC">
        <w:rPr>
          <w:color w:val="000000"/>
          <w:sz w:val="28"/>
          <w:szCs w:val="28"/>
        </w:rPr>
        <w:t>3</w:t>
      </w:r>
      <w:r w:rsidR="007A2DE3" w:rsidRPr="00CE6C75">
        <w:rPr>
          <w:color w:val="000000"/>
          <w:sz w:val="28"/>
          <w:szCs w:val="28"/>
        </w:rPr>
        <w:t xml:space="preserve"> </w:t>
      </w:r>
      <w:r w:rsidR="007A2DE3" w:rsidRPr="00CE6C75">
        <w:rPr>
          <w:sz w:val="28"/>
          <w:szCs w:val="28"/>
        </w:rPr>
        <w:t>настоящих Требований, могут быть уменьшены вдвое. При этом устройство противопожарной минерализованной полосы не требуется.</w:t>
      </w:r>
    </w:p>
    <w:p w14:paraId="43C48E1C" w14:textId="77777777" w:rsidR="00A511C8" w:rsidRDefault="00174107" w:rsidP="00A511C8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A2DE3" w:rsidRPr="00CE6C75">
        <w:rPr>
          <w:sz w:val="28"/>
          <w:szCs w:val="28"/>
        </w:rPr>
        <w:t>. В целях своевременной локализации процесса горения емкость, предназначенная для сжигания мусора, должна использоваться с металлическим листом, размер которого должен позволять полностью закрыть указанную емкость сверху.</w:t>
      </w:r>
    </w:p>
    <w:p w14:paraId="668CB078" w14:textId="77777777" w:rsidR="00AD70C5" w:rsidRPr="00CE6C75" w:rsidRDefault="00174107" w:rsidP="00A511C8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D70C5">
        <w:rPr>
          <w:sz w:val="28"/>
          <w:szCs w:val="28"/>
        </w:rPr>
        <w:t xml:space="preserve">. При использовании открытого огня и разведении костров для приготовления пищи в специальных несгораемых емкостях (например, мангалах, жаровнях) на земельных участках населенных пунктов </w:t>
      </w:r>
      <w:r w:rsidR="00BE16B1">
        <w:rPr>
          <w:sz w:val="28"/>
          <w:szCs w:val="28"/>
        </w:rPr>
        <w:t>Тбилисского сельского поселения Тбилисского района</w:t>
      </w:r>
      <w:r w:rsidR="00AD70C5">
        <w:rPr>
          <w:sz w:val="28"/>
          <w:szCs w:val="28"/>
        </w:rPr>
        <w:t xml:space="preserve">, а также на садовых земельных участках, относящихся к землям сельскохозяйственного назначения, противопожарное расстояние от очага горения до зданий, сооружений и иных построек допускается уменьшать до 5 метров, а зону очистки вокруг емкости от горючих материалов – до 2 метров. </w:t>
      </w:r>
    </w:p>
    <w:p w14:paraId="3E5AE5CD" w14:textId="77777777" w:rsidR="00A511C8" w:rsidRPr="00CE6C75" w:rsidRDefault="00174107" w:rsidP="00A511C8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A2DE3" w:rsidRPr="00CE6C75">
        <w:rPr>
          <w:sz w:val="28"/>
          <w:szCs w:val="28"/>
        </w:rPr>
        <w:t xml:space="preserve">. В случаях выполнения работ по уничтожению сухой травы, листвы и иных </w:t>
      </w:r>
      <w:r w:rsidR="00A511C8" w:rsidRPr="00CE6C75">
        <w:rPr>
          <w:sz w:val="28"/>
          <w:szCs w:val="28"/>
        </w:rPr>
        <w:t xml:space="preserve">горючих </w:t>
      </w:r>
      <w:r w:rsidR="007A2DE3" w:rsidRPr="00CE6C75">
        <w:rPr>
          <w:sz w:val="28"/>
          <w:szCs w:val="28"/>
        </w:rPr>
        <w:t xml:space="preserve">отходов, организации массовых мероприятий с использованием открытого огня следует увеличивать </w:t>
      </w:r>
      <w:r w:rsidR="00A511C8" w:rsidRPr="00CE6C75">
        <w:rPr>
          <w:sz w:val="28"/>
          <w:szCs w:val="28"/>
        </w:rPr>
        <w:t>диаметр очага горения</w:t>
      </w:r>
      <w:r w:rsidR="007A2DE3" w:rsidRPr="00CE6C75">
        <w:rPr>
          <w:sz w:val="28"/>
          <w:szCs w:val="28"/>
        </w:rPr>
        <w:t xml:space="preserve"> </w:t>
      </w:r>
      <w:r w:rsidR="00A511C8" w:rsidRPr="00CE6C75">
        <w:rPr>
          <w:sz w:val="28"/>
          <w:szCs w:val="28"/>
        </w:rPr>
        <w:t>до</w:t>
      </w:r>
      <w:r w:rsidR="007A2DE3" w:rsidRPr="00CE6C75">
        <w:rPr>
          <w:sz w:val="28"/>
          <w:szCs w:val="28"/>
        </w:rPr>
        <w:t xml:space="preserve"> 3 метр</w:t>
      </w:r>
      <w:r w:rsidR="00A511C8" w:rsidRPr="00CE6C75">
        <w:rPr>
          <w:sz w:val="28"/>
          <w:szCs w:val="28"/>
        </w:rPr>
        <w:t>ов</w:t>
      </w:r>
      <w:r w:rsidR="007A2DE3" w:rsidRPr="00CE6C75">
        <w:rPr>
          <w:sz w:val="28"/>
          <w:szCs w:val="28"/>
        </w:rPr>
        <w:t>.</w:t>
      </w:r>
      <w:r w:rsidR="00A511C8" w:rsidRPr="00CE6C75">
        <w:rPr>
          <w:sz w:val="28"/>
          <w:szCs w:val="28"/>
        </w:rPr>
        <w:t xml:space="preserve"> При этом минимально допустимый радиус зоны расчистки территории вокруг очага горения от сухостойных деревьев, сухой травы, валежника, порубочных остатков, других горючих материалов в зависимости от высоты точки их размещения в месте использования открытого огня над уровнем земли </w:t>
      </w:r>
      <w:r w:rsidR="00E23018">
        <w:rPr>
          <w:sz w:val="28"/>
          <w:szCs w:val="28"/>
        </w:rPr>
        <w:t xml:space="preserve">следует определять </w:t>
      </w:r>
      <w:r w:rsidR="00A511C8" w:rsidRPr="00CE6C75">
        <w:rPr>
          <w:sz w:val="28"/>
          <w:szCs w:val="28"/>
        </w:rPr>
        <w:t xml:space="preserve"> согласно приложению </w:t>
      </w:r>
      <w:r w:rsidR="008C5BFD" w:rsidRPr="00CE6C75">
        <w:rPr>
          <w:sz w:val="28"/>
          <w:szCs w:val="28"/>
        </w:rPr>
        <w:t>к Порядку использования открыто</w:t>
      </w:r>
      <w:r w:rsidR="00375D37">
        <w:rPr>
          <w:sz w:val="28"/>
          <w:szCs w:val="28"/>
        </w:rPr>
        <w:t>го</w:t>
      </w:r>
      <w:r w:rsidR="008C5BFD" w:rsidRPr="00CE6C75">
        <w:rPr>
          <w:sz w:val="28"/>
          <w:szCs w:val="28"/>
        </w:rPr>
        <w:t xml:space="preserve"> огня и разведения костров на землях сельскохозяйственного назначения, землях запаса и землях населенных пунктов, утвержденному постановлением Правительства Российской Федерации от 16.09.2020 № 1479 «Об утверждении Правил противопожарного режима в Российской Федерации».</w:t>
      </w:r>
    </w:p>
    <w:p w14:paraId="402ECD21" w14:textId="77777777" w:rsidR="00C00FC1" w:rsidRPr="00CE6C75" w:rsidRDefault="00174107" w:rsidP="00C00FC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375D37">
        <w:rPr>
          <w:sz w:val="28"/>
          <w:szCs w:val="28"/>
        </w:rPr>
        <w:t xml:space="preserve">. При увеличении диаметра зоны очага горения должны быть выполнены мероприятия, предусмотренные пунктом </w:t>
      </w:r>
      <w:r w:rsidR="00E9418F">
        <w:rPr>
          <w:sz w:val="28"/>
          <w:szCs w:val="28"/>
        </w:rPr>
        <w:t>2</w:t>
      </w:r>
      <w:r w:rsidR="00375D37">
        <w:rPr>
          <w:sz w:val="28"/>
          <w:szCs w:val="28"/>
        </w:rPr>
        <w:t xml:space="preserve"> настоящих Требований. При этом н</w:t>
      </w:r>
      <w:r w:rsidR="00C00FC1" w:rsidRPr="00CE6C75">
        <w:rPr>
          <w:sz w:val="28"/>
          <w:szCs w:val="28"/>
        </w:rPr>
        <w:t>а к</w:t>
      </w:r>
      <w:r w:rsidR="00A511C8" w:rsidRPr="00CE6C75">
        <w:rPr>
          <w:sz w:val="28"/>
          <w:szCs w:val="28"/>
        </w:rPr>
        <w:t>а</w:t>
      </w:r>
      <w:r w:rsidR="007A2DE3" w:rsidRPr="00CE6C75">
        <w:rPr>
          <w:sz w:val="28"/>
          <w:szCs w:val="28"/>
        </w:rPr>
        <w:t>ждый очаг использования открытого огня должно быть задействовано не менее двух человек, обеспеченных первичными средствами пожаротушения</w:t>
      </w:r>
      <w:r w:rsidR="00375D37">
        <w:rPr>
          <w:sz w:val="28"/>
          <w:szCs w:val="28"/>
        </w:rPr>
        <w:t xml:space="preserve"> и прошедших обучение мерах пожарной безопасности.</w:t>
      </w:r>
    </w:p>
    <w:p w14:paraId="5E8034CB" w14:textId="77777777" w:rsidR="00BB3089" w:rsidRPr="00CE6C75" w:rsidRDefault="00174107" w:rsidP="00BB3089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A2DE3" w:rsidRPr="00CE6C75">
        <w:rPr>
          <w:sz w:val="28"/>
          <w:szCs w:val="28"/>
        </w:rPr>
        <w:t xml:space="preserve">. В течение всего периода использования открытого огня до прекращения процесса тления должен осуществляться контроль за нераспространением горения (тления) за пределы </w:t>
      </w:r>
      <w:r w:rsidR="00542CA9">
        <w:rPr>
          <w:sz w:val="28"/>
          <w:szCs w:val="28"/>
        </w:rPr>
        <w:t>очаговой зоны.</w:t>
      </w:r>
    </w:p>
    <w:p w14:paraId="7776265C" w14:textId="77777777" w:rsidR="00BB3089" w:rsidRPr="00CE6C75" w:rsidRDefault="00174107" w:rsidP="00BB3089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A2DE3" w:rsidRPr="00CE6C75">
        <w:rPr>
          <w:sz w:val="28"/>
          <w:szCs w:val="28"/>
        </w:rPr>
        <w:t>. Разведение костров, использование открытого огня, сжигание мусора, травы, листвы и иных отходов, материалов или изделий запрещается:</w:t>
      </w:r>
    </w:p>
    <w:p w14:paraId="0AAA96BB" w14:textId="77777777" w:rsidR="007A2DE3" w:rsidRPr="00CE6C75" w:rsidRDefault="007A2DE3" w:rsidP="00BB3089">
      <w:pPr>
        <w:pStyle w:val="ConsPlusNormal"/>
        <w:ind w:firstLine="539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1) на торфяных почвах;</w:t>
      </w:r>
    </w:p>
    <w:p w14:paraId="4D65286C" w14:textId="77777777" w:rsidR="007A2DE3" w:rsidRPr="00CE6C75" w:rsidRDefault="007A2DE3" w:rsidP="00BB3089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2) под кронами деревьев;</w:t>
      </w:r>
    </w:p>
    <w:p w14:paraId="3CCCA2AF" w14:textId="77777777" w:rsidR="007A2DE3" w:rsidRPr="00CE6C75" w:rsidRDefault="007A2DE3" w:rsidP="00BB3089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 xml:space="preserve">3) при установлении </w:t>
      </w:r>
      <w:r w:rsidR="00BB3089" w:rsidRPr="00CE6C75">
        <w:rPr>
          <w:sz w:val="28"/>
          <w:szCs w:val="28"/>
        </w:rPr>
        <w:t xml:space="preserve">на </w:t>
      </w:r>
      <w:r w:rsidRPr="00CE6C75">
        <w:rPr>
          <w:sz w:val="28"/>
          <w:szCs w:val="28"/>
        </w:rPr>
        <w:t xml:space="preserve">территории </w:t>
      </w:r>
      <w:r w:rsidR="00BE16B1">
        <w:rPr>
          <w:sz w:val="28"/>
          <w:szCs w:val="28"/>
        </w:rPr>
        <w:t xml:space="preserve">Тбилисского сельского поселения Тбилисского района </w:t>
      </w:r>
      <w:r w:rsidRPr="00CE6C75">
        <w:rPr>
          <w:sz w:val="28"/>
          <w:szCs w:val="28"/>
        </w:rPr>
        <w:t>особого противопожарного режима;</w:t>
      </w:r>
    </w:p>
    <w:p w14:paraId="1189D930" w14:textId="77777777" w:rsidR="007A2DE3" w:rsidRDefault="007A2DE3" w:rsidP="00BB3089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 xml:space="preserve">4) при </w:t>
      </w:r>
      <w:r w:rsidR="00542CA9">
        <w:rPr>
          <w:sz w:val="28"/>
          <w:szCs w:val="28"/>
        </w:rPr>
        <w:t>поступившей</w:t>
      </w:r>
      <w:r w:rsidRPr="00CE6C75">
        <w:rPr>
          <w:sz w:val="28"/>
          <w:szCs w:val="28"/>
        </w:rPr>
        <w:t xml:space="preserve"> информации о приближающихся неблагоприятных или опасных для жизнедеятельности людей метеорологических </w:t>
      </w:r>
      <w:r w:rsidR="00542CA9">
        <w:rPr>
          <w:sz w:val="28"/>
          <w:szCs w:val="28"/>
        </w:rPr>
        <w:t>последствиях</w:t>
      </w:r>
      <w:r w:rsidRPr="00CE6C75">
        <w:rPr>
          <w:sz w:val="28"/>
          <w:szCs w:val="28"/>
        </w:rPr>
        <w:t>, связанных с сильными порывами ветра;</w:t>
      </w:r>
    </w:p>
    <w:p w14:paraId="705DB018" w14:textId="77777777" w:rsidR="00542CA9" w:rsidRPr="00CE6C75" w:rsidRDefault="00542CA9" w:rsidP="00BB308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5) под кронами деревьев хвойных пород;</w:t>
      </w:r>
    </w:p>
    <w:p w14:paraId="5539889F" w14:textId="77777777" w:rsidR="007A2DE3" w:rsidRPr="00CE6C75" w:rsidRDefault="00542CA9" w:rsidP="00BB308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A2DE3" w:rsidRPr="00CE6C75">
        <w:rPr>
          <w:sz w:val="28"/>
          <w:szCs w:val="28"/>
        </w:rPr>
        <w:t>)</w:t>
      </w:r>
      <w:r>
        <w:rPr>
          <w:sz w:val="28"/>
          <w:szCs w:val="28"/>
        </w:rPr>
        <w:t xml:space="preserve"> в емкости</w:t>
      </w:r>
      <w:r w:rsidR="007A2DE3" w:rsidRPr="00CE6C75">
        <w:rPr>
          <w:sz w:val="28"/>
          <w:szCs w:val="28"/>
        </w:rPr>
        <w:t>, стенки которых имеют огненный сквозной прогар</w:t>
      </w:r>
      <w:r>
        <w:rPr>
          <w:sz w:val="28"/>
          <w:szCs w:val="28"/>
        </w:rPr>
        <w:t>, механические разрывы (повреждения) и иные отверстия, в том числе технологические, через которые возможно выпадение горючих материалов за пределы очага горения</w:t>
      </w:r>
      <w:r w:rsidR="007A2DE3" w:rsidRPr="00CE6C75">
        <w:rPr>
          <w:sz w:val="28"/>
          <w:szCs w:val="28"/>
        </w:rPr>
        <w:t>;</w:t>
      </w:r>
    </w:p>
    <w:p w14:paraId="1B3B1800" w14:textId="77777777" w:rsidR="007A2DE3" w:rsidRPr="00CE6C75" w:rsidRDefault="00542CA9" w:rsidP="00BB308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A2DE3" w:rsidRPr="00CE6C75">
        <w:rPr>
          <w:sz w:val="28"/>
          <w:szCs w:val="28"/>
        </w:rPr>
        <w:t xml:space="preserve">) при скорости ветра, превышающей значение </w:t>
      </w:r>
      <w:r>
        <w:rPr>
          <w:sz w:val="28"/>
          <w:szCs w:val="28"/>
        </w:rPr>
        <w:t>10</w:t>
      </w:r>
      <w:r w:rsidR="007A2DE3" w:rsidRPr="00CE6C75">
        <w:rPr>
          <w:sz w:val="28"/>
          <w:szCs w:val="28"/>
        </w:rPr>
        <w:t xml:space="preserve"> метров в секунду.</w:t>
      </w:r>
    </w:p>
    <w:p w14:paraId="4514827B" w14:textId="77777777" w:rsidR="007A2DE3" w:rsidRPr="00CE6C75" w:rsidRDefault="007A2DE3" w:rsidP="00BB3089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1</w:t>
      </w:r>
      <w:r w:rsidR="00174107">
        <w:rPr>
          <w:sz w:val="28"/>
          <w:szCs w:val="28"/>
        </w:rPr>
        <w:t>0</w:t>
      </w:r>
      <w:r w:rsidRPr="00CE6C75">
        <w:rPr>
          <w:sz w:val="28"/>
          <w:szCs w:val="28"/>
        </w:rPr>
        <w:t>. В процессе разведения костров, использования открытого огня, сжигания мусора, травы, листвы и иных отходов, материалов или изделий запрещается:</w:t>
      </w:r>
    </w:p>
    <w:p w14:paraId="3EDE714A" w14:textId="77777777" w:rsidR="007A2DE3" w:rsidRPr="00CE6C75" w:rsidRDefault="007A2DE3" w:rsidP="00BB3089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1) осуществлять сжигание горючих и легковоспламеняющихся жидкостей (кроме жидкостей, используемых для розжига), взрывоопасных веществ и материалов, а также изделий и иных материалов, выделяющих при горении токсичные и высокотоксичные вещества;</w:t>
      </w:r>
    </w:p>
    <w:p w14:paraId="76ACFE18" w14:textId="77777777" w:rsidR="00BB3089" w:rsidRPr="00CE6C75" w:rsidRDefault="007A2DE3" w:rsidP="00BB3089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2) оставлять место очага горения без присмотра до полного прекращен</w:t>
      </w:r>
      <w:r w:rsidR="007C0460">
        <w:rPr>
          <w:sz w:val="28"/>
          <w:szCs w:val="28"/>
        </w:rPr>
        <w:t>ия горения (</w:t>
      </w:r>
      <w:r w:rsidRPr="00CE6C75">
        <w:rPr>
          <w:sz w:val="28"/>
          <w:szCs w:val="28"/>
        </w:rPr>
        <w:t>тлени</w:t>
      </w:r>
      <w:r w:rsidR="007C0460">
        <w:rPr>
          <w:sz w:val="28"/>
          <w:szCs w:val="28"/>
        </w:rPr>
        <w:t>я)</w:t>
      </w:r>
      <w:r w:rsidRPr="00CE6C75">
        <w:rPr>
          <w:sz w:val="28"/>
          <w:szCs w:val="28"/>
        </w:rPr>
        <w:t>;</w:t>
      </w:r>
    </w:p>
    <w:p w14:paraId="659CD33B" w14:textId="77777777" w:rsidR="00280F49" w:rsidRPr="00CE6C75" w:rsidRDefault="007A2DE3" w:rsidP="00280F49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3) располагать легковоспламеняющиеся и горючие жидкости, а также горючие материалы вблизи очага горения.</w:t>
      </w:r>
    </w:p>
    <w:p w14:paraId="4C6069A8" w14:textId="77777777" w:rsidR="0059073C" w:rsidRDefault="007A2DE3" w:rsidP="0059073C">
      <w:pPr>
        <w:pStyle w:val="ConsPlusNormal"/>
        <w:ind w:firstLine="540"/>
        <w:jc w:val="both"/>
        <w:rPr>
          <w:sz w:val="28"/>
          <w:szCs w:val="28"/>
        </w:rPr>
      </w:pPr>
      <w:r w:rsidRPr="00CE6C75">
        <w:rPr>
          <w:sz w:val="28"/>
          <w:szCs w:val="28"/>
        </w:rPr>
        <w:t>1</w:t>
      </w:r>
      <w:r w:rsidR="00174107">
        <w:rPr>
          <w:sz w:val="28"/>
          <w:szCs w:val="28"/>
        </w:rPr>
        <w:t>1</w:t>
      </w:r>
      <w:r w:rsidRPr="00CE6C75">
        <w:rPr>
          <w:sz w:val="28"/>
          <w:szCs w:val="28"/>
        </w:rPr>
        <w:t xml:space="preserve">. После использования открытого огня </w:t>
      </w:r>
      <w:r w:rsidR="007C0460">
        <w:rPr>
          <w:sz w:val="28"/>
          <w:szCs w:val="28"/>
        </w:rPr>
        <w:t xml:space="preserve">место </w:t>
      </w:r>
      <w:r w:rsidRPr="00CE6C75">
        <w:rPr>
          <w:sz w:val="28"/>
          <w:szCs w:val="28"/>
        </w:rPr>
        <w:t>очаг</w:t>
      </w:r>
      <w:r w:rsidR="007C0460">
        <w:rPr>
          <w:sz w:val="28"/>
          <w:szCs w:val="28"/>
        </w:rPr>
        <w:t>а</w:t>
      </w:r>
      <w:r w:rsidRPr="00CE6C75">
        <w:rPr>
          <w:sz w:val="28"/>
          <w:szCs w:val="28"/>
        </w:rPr>
        <w:t xml:space="preserve"> горения должн</w:t>
      </w:r>
      <w:r w:rsidR="007C0460">
        <w:rPr>
          <w:sz w:val="28"/>
          <w:szCs w:val="28"/>
        </w:rPr>
        <w:t>о</w:t>
      </w:r>
      <w:r w:rsidRPr="00CE6C75">
        <w:rPr>
          <w:sz w:val="28"/>
          <w:szCs w:val="28"/>
        </w:rPr>
        <w:t xml:space="preserve"> быть засыпан</w:t>
      </w:r>
      <w:r w:rsidR="007C0460">
        <w:rPr>
          <w:sz w:val="28"/>
          <w:szCs w:val="28"/>
        </w:rPr>
        <w:t>о</w:t>
      </w:r>
      <w:r w:rsidRPr="00CE6C75">
        <w:rPr>
          <w:sz w:val="28"/>
          <w:szCs w:val="28"/>
        </w:rPr>
        <w:t xml:space="preserve"> землей (песком) или залит</w:t>
      </w:r>
      <w:r w:rsidR="007C0460">
        <w:rPr>
          <w:sz w:val="28"/>
          <w:szCs w:val="28"/>
        </w:rPr>
        <w:t>о</w:t>
      </w:r>
      <w:r w:rsidRPr="00CE6C75">
        <w:rPr>
          <w:sz w:val="28"/>
          <w:szCs w:val="28"/>
        </w:rPr>
        <w:t xml:space="preserve"> водой до полного прекращения горения</w:t>
      </w:r>
      <w:r w:rsidR="007C0460">
        <w:rPr>
          <w:sz w:val="28"/>
          <w:szCs w:val="28"/>
        </w:rPr>
        <w:t xml:space="preserve"> (</w:t>
      </w:r>
      <w:r w:rsidRPr="00CE6C75">
        <w:rPr>
          <w:sz w:val="28"/>
          <w:szCs w:val="28"/>
        </w:rPr>
        <w:t>тлени</w:t>
      </w:r>
      <w:r w:rsidR="007C0460">
        <w:rPr>
          <w:sz w:val="28"/>
          <w:szCs w:val="28"/>
        </w:rPr>
        <w:t>я)</w:t>
      </w:r>
      <w:r w:rsidRPr="00CE6C75">
        <w:rPr>
          <w:sz w:val="28"/>
          <w:szCs w:val="28"/>
        </w:rPr>
        <w:t>.</w:t>
      </w:r>
    </w:p>
    <w:p w14:paraId="29C22919" w14:textId="77777777" w:rsidR="0059073C" w:rsidRDefault="0059073C" w:rsidP="0059073C">
      <w:pPr>
        <w:pStyle w:val="ConsPlusNormal"/>
        <w:jc w:val="both"/>
        <w:rPr>
          <w:sz w:val="28"/>
          <w:szCs w:val="28"/>
        </w:rPr>
      </w:pPr>
    </w:p>
    <w:p w14:paraId="18AF8079" w14:textId="77777777" w:rsidR="0059073C" w:rsidRDefault="0059073C" w:rsidP="0059073C">
      <w:pPr>
        <w:pStyle w:val="ConsPlusNormal"/>
        <w:jc w:val="both"/>
        <w:rPr>
          <w:sz w:val="28"/>
          <w:szCs w:val="28"/>
        </w:rPr>
      </w:pPr>
    </w:p>
    <w:p w14:paraId="1FE05403" w14:textId="77777777" w:rsidR="002E797C" w:rsidRDefault="002E797C" w:rsidP="0059073C">
      <w:pPr>
        <w:pStyle w:val="ConsPlusNormal"/>
        <w:jc w:val="both"/>
        <w:rPr>
          <w:sz w:val="28"/>
          <w:szCs w:val="28"/>
        </w:rPr>
      </w:pPr>
    </w:p>
    <w:p w14:paraId="7C03B773" w14:textId="77777777" w:rsidR="0059073C" w:rsidRDefault="0059073C" w:rsidP="0059073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землеустройству и </w:t>
      </w:r>
    </w:p>
    <w:p w14:paraId="35A1B81B" w14:textId="77777777" w:rsidR="002E797C" w:rsidRDefault="0059073C" w:rsidP="0059073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жилищно-коммунальному хозяйству </w:t>
      </w:r>
    </w:p>
    <w:p w14:paraId="1820AB11" w14:textId="77777777" w:rsidR="002E797C" w:rsidRDefault="0059073C" w:rsidP="002E797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Тбилисского сельского </w:t>
      </w:r>
    </w:p>
    <w:p w14:paraId="384F7B0D" w14:textId="77777777" w:rsidR="00486616" w:rsidRPr="002E797C" w:rsidRDefault="0059073C" w:rsidP="002E797C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>поселения Тбилисского ра</w:t>
      </w:r>
      <w:r w:rsidR="002E797C">
        <w:rPr>
          <w:sz w:val="28"/>
          <w:szCs w:val="28"/>
        </w:rPr>
        <w:t>йона                                                   В.П. Шуваев</w:t>
      </w:r>
      <w:r w:rsidR="00174107">
        <w:rPr>
          <w:rFonts w:eastAsia="TimesNewRomanPSMT"/>
          <w:sz w:val="28"/>
          <w:szCs w:val="28"/>
        </w:rPr>
        <w:t xml:space="preserve">    </w:t>
      </w:r>
    </w:p>
    <w:p w14:paraId="5C306D53" w14:textId="77777777" w:rsidR="002E797C" w:rsidRPr="002E797C" w:rsidRDefault="002E797C" w:rsidP="002E797C">
      <w:pPr>
        <w:pStyle w:val="ConsPlusNormal"/>
        <w:jc w:val="both"/>
        <w:rPr>
          <w:sz w:val="28"/>
          <w:szCs w:val="28"/>
        </w:rPr>
      </w:pPr>
    </w:p>
    <w:p w14:paraId="48DEED8E" w14:textId="77777777" w:rsidR="008C0077" w:rsidRPr="009923A1" w:rsidRDefault="00486616" w:rsidP="008C0077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lastRenderedPageBreak/>
        <w:t xml:space="preserve"> </w:t>
      </w:r>
      <w:r w:rsidR="008C0077" w:rsidRPr="009923A1">
        <w:rPr>
          <w:rFonts w:eastAsia="TimesNewRomanPSMT"/>
          <w:sz w:val="28"/>
          <w:szCs w:val="28"/>
        </w:rPr>
        <w:t xml:space="preserve">ПРИЛОЖЕНИЕ </w:t>
      </w:r>
      <w:r w:rsidR="008C0077">
        <w:rPr>
          <w:rFonts w:eastAsia="TimesNewRomanPSMT"/>
          <w:sz w:val="28"/>
          <w:szCs w:val="28"/>
        </w:rPr>
        <w:t>№ 2</w:t>
      </w:r>
    </w:p>
    <w:p w14:paraId="2B4C49B6" w14:textId="77777777" w:rsidR="00486616" w:rsidRDefault="008C0077" w:rsidP="008C0077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                            </w:t>
      </w:r>
    </w:p>
    <w:p w14:paraId="28B49EE4" w14:textId="77777777" w:rsidR="008C0077" w:rsidRPr="009923A1" w:rsidRDefault="008C0077" w:rsidP="008C0077">
      <w:pPr>
        <w:ind w:left="4820"/>
        <w:jc w:val="center"/>
        <w:rPr>
          <w:rFonts w:eastAsia="TimesNewRomanPSMT"/>
          <w:sz w:val="28"/>
          <w:szCs w:val="28"/>
        </w:rPr>
      </w:pPr>
      <w:r w:rsidRPr="009923A1">
        <w:rPr>
          <w:rFonts w:eastAsia="TimesNewRomanPSMT"/>
          <w:sz w:val="28"/>
          <w:szCs w:val="28"/>
        </w:rPr>
        <w:t>УТВЕРЖДЕН</w:t>
      </w:r>
    </w:p>
    <w:p w14:paraId="34404727" w14:textId="77777777" w:rsidR="008C0077" w:rsidRPr="009923A1" w:rsidRDefault="008C0077" w:rsidP="008C0077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</w:t>
      </w:r>
      <w:r w:rsidRPr="009923A1">
        <w:rPr>
          <w:rFonts w:eastAsia="TimesNewRomanPSMT"/>
          <w:sz w:val="28"/>
          <w:szCs w:val="28"/>
        </w:rPr>
        <w:t>постановлением администрации</w:t>
      </w:r>
      <w:r w:rsidR="00486616">
        <w:rPr>
          <w:rFonts w:eastAsia="TimesNewRomanPSMT"/>
          <w:sz w:val="28"/>
          <w:szCs w:val="28"/>
        </w:rPr>
        <w:t xml:space="preserve">      Тбилисского сельского поселения Тбилисского района</w:t>
      </w:r>
    </w:p>
    <w:p w14:paraId="20F67118" w14:textId="77777777" w:rsidR="008C0077" w:rsidRPr="009923A1" w:rsidRDefault="008C0077" w:rsidP="008C0077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           </w:t>
      </w:r>
      <w:r w:rsidR="00486616">
        <w:rPr>
          <w:rFonts w:eastAsia="TimesNewRomanPSMT"/>
          <w:sz w:val="28"/>
          <w:szCs w:val="28"/>
        </w:rPr>
        <w:t xml:space="preserve">                   </w:t>
      </w:r>
      <w:r>
        <w:rPr>
          <w:rFonts w:eastAsia="TimesNewRomanPSMT"/>
          <w:sz w:val="28"/>
          <w:szCs w:val="28"/>
        </w:rPr>
        <w:t xml:space="preserve">         </w:t>
      </w:r>
    </w:p>
    <w:p w14:paraId="295D7BF7" w14:textId="77777777" w:rsidR="008C0077" w:rsidRDefault="00486616" w:rsidP="008C0077">
      <w:pPr>
        <w:ind w:left="482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 </w:t>
      </w:r>
      <w:r w:rsidR="008C0077" w:rsidRPr="009923A1">
        <w:rPr>
          <w:rFonts w:eastAsia="TimesNewRomanPSMT"/>
          <w:sz w:val="28"/>
          <w:szCs w:val="28"/>
        </w:rPr>
        <w:t xml:space="preserve">от </w:t>
      </w:r>
      <w:r w:rsidR="008C0077">
        <w:rPr>
          <w:rFonts w:eastAsia="TimesNewRomanPSMT"/>
          <w:sz w:val="28"/>
          <w:szCs w:val="28"/>
        </w:rPr>
        <w:t>____________</w:t>
      </w:r>
      <w:r w:rsidR="008C0077" w:rsidRPr="009923A1">
        <w:rPr>
          <w:rFonts w:eastAsia="TimesNewRomanPSMT"/>
          <w:sz w:val="28"/>
          <w:szCs w:val="28"/>
        </w:rPr>
        <w:t xml:space="preserve">   № </w:t>
      </w:r>
      <w:r w:rsidR="008C0077">
        <w:rPr>
          <w:rFonts w:eastAsia="TimesNewRomanPSMT"/>
          <w:sz w:val="28"/>
          <w:szCs w:val="28"/>
        </w:rPr>
        <w:t>_________</w:t>
      </w:r>
    </w:p>
    <w:p w14:paraId="026968D5" w14:textId="77777777" w:rsidR="008C0077" w:rsidRDefault="008C0077" w:rsidP="008C0077">
      <w:pPr>
        <w:pStyle w:val="ConsPlusTitle"/>
        <w:jc w:val="center"/>
      </w:pPr>
    </w:p>
    <w:p w14:paraId="20E76C67" w14:textId="77777777" w:rsidR="008C0077" w:rsidRDefault="008C0077" w:rsidP="00051814">
      <w:pPr>
        <w:pStyle w:val="ConsPlusNormal"/>
        <w:jc w:val="right"/>
        <w:outlineLvl w:val="1"/>
      </w:pPr>
    </w:p>
    <w:p w14:paraId="693667A9" w14:textId="77777777" w:rsidR="008C0077" w:rsidRDefault="008C0077" w:rsidP="00051814">
      <w:pPr>
        <w:pStyle w:val="ConsPlusNormal"/>
        <w:jc w:val="right"/>
        <w:outlineLvl w:val="1"/>
      </w:pPr>
    </w:p>
    <w:p w14:paraId="6733B0BC" w14:textId="77777777" w:rsidR="00C67770" w:rsidRDefault="00C67770" w:rsidP="00C67770">
      <w:pPr>
        <w:pStyle w:val="ConsPlusTitle"/>
        <w:jc w:val="center"/>
      </w:pPr>
      <w:r>
        <w:t>ПЕРЕЧЕНЬ</w:t>
      </w:r>
    </w:p>
    <w:p w14:paraId="450FFD2E" w14:textId="77777777" w:rsidR="00C67770" w:rsidRDefault="00C67770" w:rsidP="00C67770">
      <w:pPr>
        <w:pStyle w:val="ConsPlusTitle"/>
        <w:jc w:val="center"/>
      </w:pPr>
      <w:r>
        <w:t>МЕСТ, НА КОТОРЫХ ДОПУСКАЕТСЯ ПРИГОТОВЛЕНИЕ ПИЩИ</w:t>
      </w:r>
    </w:p>
    <w:p w14:paraId="1170A23C" w14:textId="77777777" w:rsidR="00C67770" w:rsidRDefault="00C67770" w:rsidP="00C67770">
      <w:pPr>
        <w:pStyle w:val="ConsPlusTitle"/>
        <w:jc w:val="center"/>
      </w:pPr>
      <w:r>
        <w:t>С ИСПОЛЬЗОВАНИЕМ ОТКРЫТОГО ОГНЯ, МАНГАЛОВ И ИНЫХ</w:t>
      </w:r>
    </w:p>
    <w:p w14:paraId="290C8714" w14:textId="77777777" w:rsidR="00C67770" w:rsidRDefault="00C67770" w:rsidP="00C67770">
      <w:pPr>
        <w:pStyle w:val="ConsPlusTitle"/>
        <w:jc w:val="center"/>
      </w:pPr>
      <w:r>
        <w:t>ПРИСПОСОБЛЕНИЙ ДЛЯ ТЕПЛОВОЙ ОБРАБОТКИ ПИЩИ С ПОМОЩЬЮ</w:t>
      </w:r>
    </w:p>
    <w:p w14:paraId="60A6D558" w14:textId="77777777" w:rsidR="00C67770" w:rsidRDefault="00C67770" w:rsidP="00C67770">
      <w:pPr>
        <w:pStyle w:val="ConsPlusTitle"/>
        <w:jc w:val="center"/>
      </w:pPr>
      <w:r>
        <w:t>ОТКРЫТОГО ОГНЯ В ПЕРИОД ПРОВЕДЕНИЯ ПРАЗДНИЧНЫХ</w:t>
      </w:r>
    </w:p>
    <w:p w14:paraId="7B536AF4" w14:textId="77777777" w:rsidR="00C67770" w:rsidRDefault="00C67770" w:rsidP="00C67770">
      <w:pPr>
        <w:pStyle w:val="ConsPlusTitle"/>
        <w:jc w:val="center"/>
      </w:pPr>
      <w:r>
        <w:t>МАССОВЫХ МЕРОПРИЯТИЙ</w:t>
      </w:r>
      <w:r w:rsidR="001E600A">
        <w:t xml:space="preserve"> НА ТЕРРИТОРИИ </w:t>
      </w:r>
      <w:r w:rsidR="00123331">
        <w:t>ТБИИЛИССКОГО СЕЛЬСКОГО ПОСЕЛЕНИЯ ТБИЛИССКОГО РАЙОНА</w:t>
      </w:r>
    </w:p>
    <w:p w14:paraId="4A3B189D" w14:textId="77777777" w:rsidR="00C67770" w:rsidRDefault="00C67770" w:rsidP="00C67770">
      <w:pPr>
        <w:pStyle w:val="ConsPlusTitle"/>
        <w:jc w:val="center"/>
      </w:pPr>
    </w:p>
    <w:p w14:paraId="582C102E" w14:textId="77777777" w:rsidR="00C67770" w:rsidRDefault="00C67770" w:rsidP="00C6777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504"/>
      </w:tblGrid>
      <w:tr w:rsidR="00C67770" w14:paraId="04846075" w14:textId="77777777" w:rsidTr="00F350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AA0D" w14:textId="77777777" w:rsidR="00C67770" w:rsidRDefault="00C67770" w:rsidP="00F3500F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796F" w14:textId="77777777" w:rsidR="00C67770" w:rsidRDefault="00C67770" w:rsidP="00123331">
            <w:pPr>
              <w:pStyle w:val="ConsPlusNormal"/>
              <w:jc w:val="center"/>
            </w:pPr>
            <w:r>
              <w:t xml:space="preserve">Территория </w:t>
            </w:r>
            <w:r w:rsidR="00123331">
              <w:t>Тбилисского сельского поселения Тбилисского района</w:t>
            </w:r>
            <w:r>
              <w:t>, на которой допускается приготовление пищи с использованием открытого огня, мангалов и иных приспособлений для тепловой обработки пищи с помощью открытого огня в период проведения праздничных массовых мероприятий</w:t>
            </w:r>
          </w:p>
        </w:tc>
      </w:tr>
      <w:tr w:rsidR="00C67770" w14:paraId="43506434" w14:textId="77777777" w:rsidTr="00F350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26C4" w14:textId="77777777" w:rsidR="00C67770" w:rsidRDefault="00C67770" w:rsidP="00F3500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2B3B" w14:textId="77777777" w:rsidR="00C67770" w:rsidRDefault="00123331" w:rsidP="00F3500F">
            <w:pPr>
              <w:pStyle w:val="ConsPlusNormal"/>
              <w:jc w:val="both"/>
            </w:pPr>
            <w:r>
              <w:t xml:space="preserve">Краснодарский край, Тбилисский район, ст. Тбилисская, ул. Красная, 24 (площадь перед Тбилисским районным домом культуры) </w:t>
            </w:r>
          </w:p>
        </w:tc>
      </w:tr>
      <w:tr w:rsidR="00C67770" w14:paraId="4472D2FA" w14:textId="77777777" w:rsidTr="00F350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FCB3" w14:textId="77777777" w:rsidR="00C67770" w:rsidRDefault="00C67770" w:rsidP="00F3500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48C0" w14:textId="77777777" w:rsidR="00C67770" w:rsidRDefault="00C67770" w:rsidP="00F3500F">
            <w:pPr>
              <w:pStyle w:val="ConsPlusNormal"/>
              <w:jc w:val="both"/>
            </w:pPr>
          </w:p>
        </w:tc>
      </w:tr>
      <w:tr w:rsidR="00C67770" w14:paraId="631DB85E" w14:textId="77777777" w:rsidTr="00F350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A9E0" w14:textId="77777777" w:rsidR="00C67770" w:rsidRDefault="00C67770" w:rsidP="00F3500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9CD1" w14:textId="77777777" w:rsidR="00C67770" w:rsidRDefault="00C67770" w:rsidP="00F3500F">
            <w:pPr>
              <w:pStyle w:val="ConsPlusNormal"/>
              <w:jc w:val="both"/>
            </w:pPr>
          </w:p>
        </w:tc>
      </w:tr>
      <w:tr w:rsidR="00C67770" w14:paraId="36F84D78" w14:textId="77777777" w:rsidTr="00F350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E211" w14:textId="77777777" w:rsidR="00C67770" w:rsidRDefault="00C67770" w:rsidP="00F3500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5995" w14:textId="77777777" w:rsidR="00C67770" w:rsidRDefault="00C67770" w:rsidP="00F3500F">
            <w:pPr>
              <w:pStyle w:val="ConsPlusNormal"/>
              <w:jc w:val="both"/>
            </w:pPr>
          </w:p>
        </w:tc>
      </w:tr>
      <w:tr w:rsidR="00C67770" w14:paraId="725C521D" w14:textId="77777777" w:rsidTr="00F350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D21B" w14:textId="77777777" w:rsidR="00C67770" w:rsidRDefault="00C67770" w:rsidP="00F3500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3AA9" w14:textId="77777777" w:rsidR="00C67770" w:rsidRDefault="00C67770" w:rsidP="00F3500F">
            <w:pPr>
              <w:pStyle w:val="ConsPlusNormal"/>
              <w:jc w:val="both"/>
            </w:pPr>
          </w:p>
        </w:tc>
      </w:tr>
      <w:tr w:rsidR="00C67770" w14:paraId="3F3D94A2" w14:textId="77777777" w:rsidTr="00F350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11F4" w14:textId="77777777" w:rsidR="00C67770" w:rsidRDefault="00C67770" w:rsidP="00F3500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9B61" w14:textId="77777777" w:rsidR="00C67770" w:rsidRDefault="00C67770" w:rsidP="00F3500F">
            <w:pPr>
              <w:pStyle w:val="ConsPlusNormal"/>
              <w:jc w:val="both"/>
            </w:pPr>
          </w:p>
        </w:tc>
      </w:tr>
      <w:tr w:rsidR="00C67770" w14:paraId="6BD6364D" w14:textId="77777777" w:rsidTr="00F3500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CDC3" w14:textId="77777777" w:rsidR="00C67770" w:rsidRDefault="00C67770" w:rsidP="00F3500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938D" w14:textId="77777777" w:rsidR="00C67770" w:rsidRDefault="00C67770" w:rsidP="00F3500F">
            <w:pPr>
              <w:pStyle w:val="ConsPlusNormal"/>
              <w:jc w:val="both"/>
            </w:pPr>
          </w:p>
        </w:tc>
      </w:tr>
    </w:tbl>
    <w:p w14:paraId="13EE1D04" w14:textId="77777777" w:rsidR="00C67770" w:rsidRDefault="00C67770" w:rsidP="00C67770">
      <w:pPr>
        <w:pStyle w:val="ConsPlusNormal"/>
        <w:jc w:val="both"/>
      </w:pPr>
    </w:p>
    <w:p w14:paraId="30DBD6D4" w14:textId="77777777" w:rsidR="008C0077" w:rsidRDefault="008C0077" w:rsidP="00051814">
      <w:pPr>
        <w:pStyle w:val="ConsPlusNormal"/>
        <w:jc w:val="right"/>
        <w:outlineLvl w:val="1"/>
      </w:pPr>
    </w:p>
    <w:p w14:paraId="7CCD5B94" w14:textId="77777777" w:rsidR="002E797C" w:rsidRDefault="002E797C" w:rsidP="002E797C">
      <w:pPr>
        <w:rPr>
          <w:sz w:val="28"/>
          <w:szCs w:val="28"/>
        </w:rPr>
      </w:pPr>
    </w:p>
    <w:p w14:paraId="6D3F316D" w14:textId="77777777" w:rsidR="002E797C" w:rsidRDefault="002E797C" w:rsidP="002E797C">
      <w:pPr>
        <w:rPr>
          <w:sz w:val="28"/>
          <w:szCs w:val="28"/>
        </w:rPr>
      </w:pPr>
    </w:p>
    <w:p w14:paraId="2C581BC2" w14:textId="77777777" w:rsidR="002E797C" w:rsidRDefault="002E797C" w:rsidP="002E797C">
      <w:pPr>
        <w:rPr>
          <w:sz w:val="28"/>
          <w:szCs w:val="28"/>
        </w:rPr>
      </w:pPr>
    </w:p>
    <w:p w14:paraId="4B2DB060" w14:textId="77777777" w:rsidR="002E797C" w:rsidRDefault="002E797C" w:rsidP="002E797C">
      <w:pPr>
        <w:rPr>
          <w:sz w:val="28"/>
          <w:szCs w:val="28"/>
        </w:rPr>
      </w:pPr>
      <w:r>
        <w:rPr>
          <w:sz w:val="28"/>
          <w:szCs w:val="28"/>
        </w:rPr>
        <w:t>Начальник отдела по землеустройству</w:t>
      </w:r>
    </w:p>
    <w:p w14:paraId="32D436FB" w14:textId="77777777" w:rsidR="002E797C" w:rsidRDefault="002E797C" w:rsidP="002E797C">
      <w:pPr>
        <w:rPr>
          <w:sz w:val="28"/>
          <w:szCs w:val="28"/>
        </w:rPr>
      </w:pPr>
      <w:r>
        <w:rPr>
          <w:sz w:val="28"/>
          <w:szCs w:val="28"/>
        </w:rPr>
        <w:t>и жилищно-коммунальному хозяйству</w:t>
      </w:r>
    </w:p>
    <w:p w14:paraId="124E0870" w14:textId="77777777" w:rsidR="002E797C" w:rsidRDefault="002E797C" w:rsidP="002E797C">
      <w:pPr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</w:t>
      </w:r>
    </w:p>
    <w:p w14:paraId="56A66E94" w14:textId="77777777" w:rsidR="004D36CD" w:rsidRPr="002E797C" w:rsidRDefault="002E797C" w:rsidP="002E797C">
      <w:pPr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</w:t>
      </w:r>
      <w:r w:rsidRPr="0047033C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В.П. Шуваев</w:t>
      </w:r>
    </w:p>
    <w:p w14:paraId="49ECFEF4" w14:textId="77777777" w:rsidR="004D36CD" w:rsidRDefault="004D36CD" w:rsidP="00051814">
      <w:pPr>
        <w:pStyle w:val="ConsPlusNormal"/>
        <w:jc w:val="right"/>
        <w:outlineLvl w:val="1"/>
      </w:pPr>
    </w:p>
    <w:p w14:paraId="23FDB2A8" w14:textId="77777777" w:rsidR="002E797C" w:rsidRDefault="002E797C" w:rsidP="004D36CD">
      <w:pPr>
        <w:jc w:val="center"/>
        <w:rPr>
          <w:b/>
          <w:sz w:val="28"/>
          <w:szCs w:val="28"/>
        </w:rPr>
      </w:pPr>
    </w:p>
    <w:p w14:paraId="56BB8C9B" w14:textId="77777777" w:rsidR="002E797C" w:rsidRDefault="002E797C" w:rsidP="004D36CD">
      <w:pPr>
        <w:jc w:val="center"/>
        <w:rPr>
          <w:b/>
          <w:sz w:val="28"/>
          <w:szCs w:val="28"/>
        </w:rPr>
      </w:pPr>
    </w:p>
    <w:p w14:paraId="740DEB46" w14:textId="77777777" w:rsidR="004D36CD" w:rsidRPr="00207784" w:rsidRDefault="004D36CD" w:rsidP="004D36CD">
      <w:pPr>
        <w:jc w:val="center"/>
        <w:rPr>
          <w:b/>
          <w:sz w:val="28"/>
          <w:szCs w:val="28"/>
        </w:rPr>
      </w:pPr>
      <w:r w:rsidRPr="00207784">
        <w:rPr>
          <w:b/>
          <w:sz w:val="28"/>
          <w:szCs w:val="28"/>
        </w:rPr>
        <w:lastRenderedPageBreak/>
        <w:t>ЛИСТ СОГЛАСОВАНИЯ</w:t>
      </w:r>
    </w:p>
    <w:p w14:paraId="5507DBE2" w14:textId="77777777" w:rsidR="004D36CD" w:rsidRPr="00B74702" w:rsidRDefault="004D36CD" w:rsidP="004D36CD">
      <w:pPr>
        <w:jc w:val="center"/>
        <w:rPr>
          <w:sz w:val="28"/>
          <w:szCs w:val="28"/>
        </w:rPr>
      </w:pPr>
      <w:r w:rsidRPr="00B74702">
        <w:rPr>
          <w:sz w:val="28"/>
          <w:szCs w:val="28"/>
        </w:rPr>
        <w:t>проекта постановления администрации</w:t>
      </w:r>
    </w:p>
    <w:p w14:paraId="298B45E5" w14:textId="77777777" w:rsidR="004D36CD" w:rsidRPr="00B74702" w:rsidRDefault="004D36CD" w:rsidP="004D36CD">
      <w:pPr>
        <w:jc w:val="center"/>
        <w:rPr>
          <w:sz w:val="28"/>
          <w:szCs w:val="28"/>
        </w:rPr>
      </w:pPr>
      <w:r w:rsidRPr="00B74702">
        <w:rPr>
          <w:sz w:val="28"/>
          <w:szCs w:val="28"/>
        </w:rPr>
        <w:t xml:space="preserve"> Тбилисского сельского поселения Тбилисского района</w:t>
      </w:r>
    </w:p>
    <w:p w14:paraId="5F051F08" w14:textId="77777777" w:rsidR="004D36CD" w:rsidRPr="00B74702" w:rsidRDefault="004D36CD" w:rsidP="004D36CD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 ___ » __________2022</w:t>
      </w:r>
      <w:r w:rsidRPr="00B74702">
        <w:rPr>
          <w:sz w:val="28"/>
          <w:szCs w:val="28"/>
        </w:rPr>
        <w:t xml:space="preserve"> года № _______</w:t>
      </w:r>
    </w:p>
    <w:p w14:paraId="628462A0" w14:textId="77777777" w:rsidR="004D36CD" w:rsidRPr="004D36CD" w:rsidRDefault="004D36CD" w:rsidP="004D36CD">
      <w:pPr>
        <w:pStyle w:val="ConsPlusTitle"/>
        <w:jc w:val="center"/>
        <w:rPr>
          <w:rStyle w:val="ab"/>
          <w:rFonts w:ascii="Times New Roman" w:hAnsi="Times New Roman"/>
          <w:b/>
          <w:sz w:val="28"/>
          <w:szCs w:val="28"/>
        </w:rPr>
      </w:pPr>
      <w:r w:rsidRPr="007B3D80">
        <w:rPr>
          <w:sz w:val="28"/>
          <w:szCs w:val="28"/>
        </w:rPr>
        <w:t>«</w:t>
      </w:r>
      <w:r w:rsidRPr="004D36CD">
        <w:rPr>
          <w:rFonts w:ascii="Times New Roman" w:hAnsi="Times New Roman" w:cs="Times New Roman"/>
          <w:b w:val="0"/>
          <w:sz w:val="28"/>
          <w:szCs w:val="28"/>
        </w:rPr>
        <w:t>Об установлении мест и (или) способов разведения костров, использования открытого огня для приготовления пищи, а также сжигания мусора, травы, листвы и иных отходов, материалов и изделий на территории Тбилисского сельского поселения Тбилисского района</w:t>
      </w:r>
      <w:r w:rsidRPr="007B3D80">
        <w:rPr>
          <w:spacing w:val="-1"/>
          <w:sz w:val="28"/>
          <w:szCs w:val="28"/>
        </w:rPr>
        <w:t>»</w:t>
      </w:r>
    </w:p>
    <w:p w14:paraId="0BC88379" w14:textId="77777777" w:rsidR="004D36CD" w:rsidRPr="00B74702" w:rsidRDefault="004D36CD" w:rsidP="004D36CD">
      <w:pPr>
        <w:shd w:val="clear" w:color="auto" w:fill="FFFFFF"/>
        <w:jc w:val="center"/>
        <w:rPr>
          <w:bCs/>
          <w:spacing w:val="-4"/>
          <w:sz w:val="28"/>
          <w:szCs w:val="28"/>
        </w:rPr>
      </w:pPr>
    </w:p>
    <w:p w14:paraId="2668694A" w14:textId="77777777" w:rsidR="004D36CD" w:rsidRPr="00B74702" w:rsidRDefault="004D36CD" w:rsidP="004D36CD">
      <w:pPr>
        <w:rPr>
          <w:sz w:val="28"/>
          <w:szCs w:val="28"/>
        </w:rPr>
      </w:pPr>
    </w:p>
    <w:p w14:paraId="0E9BF56E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Проект внесен:</w:t>
      </w:r>
    </w:p>
    <w:p w14:paraId="1023439F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Начальник отдела по землеустройству и ЖКХ</w:t>
      </w:r>
    </w:p>
    <w:p w14:paraId="33E5E941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администрации Тбилисского</w:t>
      </w:r>
    </w:p>
    <w:p w14:paraId="163228D3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 xml:space="preserve">сельского поселения Тбилисского района           </w:t>
      </w:r>
      <w:r>
        <w:rPr>
          <w:sz w:val="28"/>
          <w:szCs w:val="28"/>
        </w:rPr>
        <w:t xml:space="preserve">                       </w:t>
      </w:r>
      <w:r w:rsidRPr="00831324">
        <w:rPr>
          <w:sz w:val="28"/>
          <w:szCs w:val="28"/>
        </w:rPr>
        <w:t xml:space="preserve"> В.П. Шуваев</w:t>
      </w:r>
    </w:p>
    <w:p w14:paraId="1D54E1B3" w14:textId="77777777" w:rsidR="004D36CD" w:rsidRPr="00831324" w:rsidRDefault="004D36CD" w:rsidP="004D36CD">
      <w:pPr>
        <w:rPr>
          <w:sz w:val="28"/>
          <w:szCs w:val="28"/>
        </w:rPr>
      </w:pPr>
    </w:p>
    <w:p w14:paraId="5C634899" w14:textId="77777777" w:rsidR="004D36CD" w:rsidRPr="00831324" w:rsidRDefault="004D36CD" w:rsidP="004D36CD">
      <w:pPr>
        <w:rPr>
          <w:sz w:val="28"/>
          <w:szCs w:val="28"/>
        </w:rPr>
      </w:pPr>
    </w:p>
    <w:p w14:paraId="67E4F4BD" w14:textId="77777777" w:rsidR="004D36CD" w:rsidRPr="00831324" w:rsidRDefault="004D36CD" w:rsidP="004D36CD">
      <w:pPr>
        <w:rPr>
          <w:sz w:val="28"/>
          <w:szCs w:val="28"/>
        </w:rPr>
      </w:pPr>
    </w:p>
    <w:p w14:paraId="558DEAB9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Составитель проекта:</w:t>
      </w:r>
    </w:p>
    <w:p w14:paraId="4072A2E8" w14:textId="77777777" w:rsidR="004D36CD" w:rsidRDefault="004D36CD" w:rsidP="004D36CD">
      <w:pPr>
        <w:rPr>
          <w:sz w:val="28"/>
          <w:szCs w:val="28"/>
          <w:lang w:eastAsia="en-US"/>
        </w:rPr>
      </w:pPr>
      <w:r w:rsidRPr="00831324">
        <w:rPr>
          <w:sz w:val="28"/>
          <w:szCs w:val="28"/>
          <w:lang w:eastAsia="en-US"/>
        </w:rPr>
        <w:t>Эксперт по ГО и ЧС</w:t>
      </w:r>
      <w:r>
        <w:rPr>
          <w:sz w:val="28"/>
          <w:szCs w:val="28"/>
          <w:lang w:eastAsia="en-US"/>
        </w:rPr>
        <w:t xml:space="preserve"> отдела </w:t>
      </w:r>
    </w:p>
    <w:p w14:paraId="08E0871C" w14:textId="77777777" w:rsidR="004D36CD" w:rsidRPr="00831324" w:rsidRDefault="004D36CD" w:rsidP="004D36C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 землеустройству и  ЖКХ</w:t>
      </w:r>
    </w:p>
    <w:p w14:paraId="28ABF512" w14:textId="77777777" w:rsidR="004D36CD" w:rsidRPr="00831324" w:rsidRDefault="004D36CD" w:rsidP="004D36CD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администрации</w:t>
      </w:r>
      <w:r w:rsidRPr="00831324">
        <w:rPr>
          <w:sz w:val="28"/>
          <w:szCs w:val="28"/>
          <w:lang w:eastAsia="en-US"/>
        </w:rPr>
        <w:t xml:space="preserve"> Тбилисского сельского</w:t>
      </w:r>
    </w:p>
    <w:p w14:paraId="67E57A58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  <w:lang w:eastAsia="en-US"/>
        </w:rPr>
        <w:t>поселе</w:t>
      </w:r>
      <w:r>
        <w:rPr>
          <w:sz w:val="28"/>
          <w:szCs w:val="28"/>
          <w:lang w:eastAsia="en-US"/>
        </w:rPr>
        <w:t>ния Тбилисского района</w:t>
      </w:r>
      <w:r>
        <w:rPr>
          <w:sz w:val="28"/>
          <w:szCs w:val="28"/>
          <w:lang w:eastAsia="en-US"/>
        </w:rPr>
        <w:tab/>
        <w:t xml:space="preserve">                                             А.Н. Заседко</w:t>
      </w:r>
    </w:p>
    <w:p w14:paraId="699374C2" w14:textId="77777777" w:rsidR="004D36CD" w:rsidRPr="00831324" w:rsidRDefault="004D36CD" w:rsidP="004D36CD">
      <w:pPr>
        <w:rPr>
          <w:sz w:val="28"/>
          <w:szCs w:val="28"/>
        </w:rPr>
      </w:pPr>
    </w:p>
    <w:p w14:paraId="58F31ACE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Проект согласован:</w:t>
      </w:r>
    </w:p>
    <w:p w14:paraId="015832FF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Заместитель главы Тбилисского сельского</w:t>
      </w:r>
    </w:p>
    <w:p w14:paraId="2FA9122A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 xml:space="preserve">поселения Тбилисского района                                        </w:t>
      </w:r>
      <w:r>
        <w:rPr>
          <w:sz w:val="28"/>
          <w:szCs w:val="28"/>
        </w:rPr>
        <w:t xml:space="preserve">             </w:t>
      </w:r>
      <w:r w:rsidRPr="00831324">
        <w:rPr>
          <w:sz w:val="28"/>
          <w:szCs w:val="28"/>
        </w:rPr>
        <w:t>В.В. Войтов</w:t>
      </w:r>
    </w:p>
    <w:p w14:paraId="042AB193" w14:textId="77777777" w:rsidR="004D36CD" w:rsidRPr="00831324" w:rsidRDefault="004D36CD" w:rsidP="004D36CD">
      <w:pPr>
        <w:rPr>
          <w:sz w:val="28"/>
          <w:szCs w:val="28"/>
        </w:rPr>
      </w:pPr>
    </w:p>
    <w:p w14:paraId="74EB0AFC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Начальник отдела делопроизводства и</w:t>
      </w:r>
    </w:p>
    <w:p w14:paraId="78115F0A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организационно-кадровой работы</w:t>
      </w:r>
    </w:p>
    <w:p w14:paraId="4D780409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администрации Тбилисского сельского</w:t>
      </w:r>
    </w:p>
    <w:p w14:paraId="103F9B6C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 xml:space="preserve">поселения Тбилисского района                           </w:t>
      </w:r>
      <w:r>
        <w:rPr>
          <w:sz w:val="28"/>
          <w:szCs w:val="28"/>
        </w:rPr>
        <w:t xml:space="preserve">                          </w:t>
      </w:r>
      <w:r w:rsidRPr="00831324">
        <w:rPr>
          <w:sz w:val="28"/>
          <w:szCs w:val="28"/>
        </w:rPr>
        <w:t>Д.Е. Воронкин</w:t>
      </w:r>
    </w:p>
    <w:p w14:paraId="733A4304" w14:textId="77777777" w:rsidR="004D36CD" w:rsidRPr="00831324" w:rsidRDefault="004D36CD" w:rsidP="004D36CD">
      <w:pPr>
        <w:rPr>
          <w:sz w:val="28"/>
          <w:szCs w:val="28"/>
        </w:rPr>
      </w:pPr>
    </w:p>
    <w:p w14:paraId="1D29E6EB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Заместитель начальника отдела</w:t>
      </w:r>
    </w:p>
    <w:p w14:paraId="6B8C7F97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делопроизводства и</w:t>
      </w:r>
    </w:p>
    <w:p w14:paraId="0807A2DE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организационно-кадровой работы</w:t>
      </w:r>
    </w:p>
    <w:p w14:paraId="27FFDE6A" w14:textId="77777777" w:rsidR="004D36CD" w:rsidRPr="00831324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>администрации Тбилисского</w:t>
      </w:r>
    </w:p>
    <w:p w14:paraId="1E045217" w14:textId="77777777" w:rsidR="004D36CD" w:rsidRDefault="004D36CD" w:rsidP="004D36CD">
      <w:pPr>
        <w:rPr>
          <w:sz w:val="28"/>
          <w:szCs w:val="28"/>
        </w:rPr>
      </w:pPr>
      <w:r w:rsidRPr="00831324">
        <w:rPr>
          <w:sz w:val="28"/>
          <w:szCs w:val="28"/>
        </w:rPr>
        <w:t xml:space="preserve">сельского поселения Тбилисского района     </w:t>
      </w:r>
      <w:r>
        <w:rPr>
          <w:sz w:val="28"/>
          <w:szCs w:val="28"/>
        </w:rPr>
        <w:t xml:space="preserve">                          </w:t>
      </w:r>
      <w:r w:rsidRPr="008313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831324">
        <w:rPr>
          <w:sz w:val="28"/>
          <w:szCs w:val="28"/>
        </w:rPr>
        <w:t>В.В. Здоровенко</w:t>
      </w:r>
    </w:p>
    <w:p w14:paraId="26CDFE12" w14:textId="77777777" w:rsidR="004D36CD" w:rsidRPr="00831324" w:rsidRDefault="004D36CD" w:rsidP="004D36CD">
      <w:pPr>
        <w:rPr>
          <w:sz w:val="28"/>
          <w:szCs w:val="28"/>
        </w:rPr>
      </w:pPr>
    </w:p>
    <w:p w14:paraId="4798B77B" w14:textId="77777777" w:rsidR="004D36CD" w:rsidRPr="00B74702" w:rsidRDefault="004D36CD" w:rsidP="004D36CD">
      <w:pPr>
        <w:rPr>
          <w:sz w:val="28"/>
          <w:szCs w:val="28"/>
        </w:rPr>
      </w:pPr>
    </w:p>
    <w:p w14:paraId="48C3B357" w14:textId="77777777" w:rsidR="004D36CD" w:rsidRDefault="004D36CD" w:rsidP="004D36CD">
      <w:pPr>
        <w:shd w:val="clear" w:color="auto" w:fill="FFFFFF"/>
        <w:jc w:val="center"/>
        <w:rPr>
          <w:sz w:val="28"/>
          <w:szCs w:val="28"/>
        </w:rPr>
      </w:pPr>
    </w:p>
    <w:p w14:paraId="16C3D94A" w14:textId="77777777" w:rsidR="004D36CD" w:rsidRDefault="004D36CD" w:rsidP="004D36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7273A6B3" w14:textId="77777777" w:rsidR="004D36CD" w:rsidRDefault="004D36CD" w:rsidP="004D36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9CF116B" w14:textId="77777777" w:rsidR="004D36CD" w:rsidRDefault="004D36CD" w:rsidP="004D36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77DC2164" w14:textId="77777777" w:rsidR="004D36CD" w:rsidRDefault="004D36CD" w:rsidP="004D36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2F9EC44" w14:textId="77777777" w:rsidR="004D36CD" w:rsidRDefault="004D36CD" w:rsidP="004D36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58E9DF1E" w14:textId="77777777" w:rsidR="002E797C" w:rsidRDefault="002E797C" w:rsidP="004D36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14:paraId="1F2169C0" w14:textId="77777777" w:rsidR="004D36CD" w:rsidRPr="00B74702" w:rsidRDefault="004D36CD" w:rsidP="004D36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B74702">
        <w:rPr>
          <w:b/>
          <w:bCs/>
          <w:color w:val="000000"/>
          <w:sz w:val="28"/>
          <w:szCs w:val="28"/>
        </w:rPr>
        <w:lastRenderedPageBreak/>
        <w:t xml:space="preserve">ЗАЯВКА </w:t>
      </w:r>
    </w:p>
    <w:p w14:paraId="5FE2BB25" w14:textId="77777777" w:rsidR="004D36CD" w:rsidRPr="00B74702" w:rsidRDefault="004D36CD" w:rsidP="004D36C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B74702">
        <w:rPr>
          <w:b/>
          <w:bCs/>
          <w:color w:val="000000"/>
          <w:sz w:val="28"/>
          <w:szCs w:val="28"/>
        </w:rPr>
        <w:t>К ПОСТАНОВЛЕНИЮ</w:t>
      </w:r>
    </w:p>
    <w:p w14:paraId="183276D3" w14:textId="77777777" w:rsidR="004D36CD" w:rsidRPr="00B74702" w:rsidRDefault="004D36CD" w:rsidP="004D36CD">
      <w:pPr>
        <w:shd w:val="clear" w:color="auto" w:fill="FFFFFF"/>
        <w:jc w:val="center"/>
        <w:rPr>
          <w:sz w:val="28"/>
          <w:szCs w:val="28"/>
        </w:rPr>
      </w:pPr>
    </w:p>
    <w:p w14:paraId="63054435" w14:textId="77777777" w:rsidR="004D36CD" w:rsidRPr="00B74702" w:rsidRDefault="004D36CD" w:rsidP="004D36CD">
      <w:pPr>
        <w:shd w:val="clear" w:color="auto" w:fill="FFFFFF"/>
        <w:rPr>
          <w:sz w:val="28"/>
          <w:szCs w:val="28"/>
        </w:rPr>
      </w:pPr>
      <w:r w:rsidRPr="00B74702">
        <w:rPr>
          <w:b/>
          <w:bCs/>
          <w:color w:val="000000"/>
          <w:sz w:val="28"/>
          <w:szCs w:val="28"/>
        </w:rPr>
        <w:t>Наименование постановления:</w:t>
      </w:r>
    </w:p>
    <w:p w14:paraId="5C169100" w14:textId="77777777" w:rsidR="004D36CD" w:rsidRPr="004D36CD" w:rsidRDefault="004D36CD" w:rsidP="004D36CD">
      <w:pPr>
        <w:pStyle w:val="ConsPlusTitle"/>
        <w:rPr>
          <w:rStyle w:val="ab"/>
          <w:rFonts w:ascii="Times New Roman" w:hAnsi="Times New Roman"/>
          <w:sz w:val="28"/>
          <w:szCs w:val="28"/>
        </w:rPr>
      </w:pPr>
      <w:r w:rsidRPr="004D36CD">
        <w:rPr>
          <w:rFonts w:ascii="Times New Roman" w:hAnsi="Times New Roman" w:cs="Times New Roman"/>
          <w:b w:val="0"/>
          <w:sz w:val="28"/>
          <w:szCs w:val="28"/>
        </w:rPr>
        <w:t>«Об установлении мест и (или) способов разведения костров, использования открытого огня для приготовления пищи, а также сжигания мусора, травы, листвы и иных отходов, материалов и изделий на территории Тбилисского сельского поселения Тбилисского района</w:t>
      </w:r>
      <w:r w:rsidRPr="004D36CD">
        <w:rPr>
          <w:rFonts w:ascii="Times New Roman" w:hAnsi="Times New Roman" w:cs="Times New Roman"/>
          <w:b w:val="0"/>
          <w:spacing w:val="-1"/>
          <w:sz w:val="28"/>
          <w:szCs w:val="28"/>
        </w:rPr>
        <w:t>»</w:t>
      </w:r>
    </w:p>
    <w:p w14:paraId="68C58E7B" w14:textId="77777777" w:rsidR="004D36CD" w:rsidRPr="00B74702" w:rsidRDefault="004D36CD" w:rsidP="004D36CD">
      <w:pPr>
        <w:rPr>
          <w:sz w:val="28"/>
          <w:szCs w:val="28"/>
        </w:rPr>
      </w:pPr>
    </w:p>
    <w:p w14:paraId="7DF7EA95" w14:textId="77777777" w:rsidR="004D36CD" w:rsidRPr="004D36CD" w:rsidRDefault="004D36CD" w:rsidP="004D36CD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B74702">
        <w:rPr>
          <w:b/>
          <w:bCs/>
          <w:color w:val="000000"/>
          <w:sz w:val="28"/>
          <w:szCs w:val="28"/>
        </w:rPr>
        <w:t xml:space="preserve">Проект подготовлен и внесён: </w:t>
      </w:r>
      <w:r w:rsidRPr="004D36CD">
        <w:rPr>
          <w:color w:val="000000"/>
          <w:sz w:val="28"/>
          <w:szCs w:val="28"/>
        </w:rPr>
        <w:t>Отделом по землеустройству и жилищно-коммунальному хозяйству администрации Тбилисского сельского поселения Тбилисского района</w:t>
      </w:r>
    </w:p>
    <w:p w14:paraId="2AEF5788" w14:textId="77777777" w:rsidR="00C7408D" w:rsidRDefault="00C7408D" w:rsidP="004D36CD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3AFDCA8F" w14:textId="77777777" w:rsidR="004D36CD" w:rsidRPr="00B74702" w:rsidRDefault="004D36CD" w:rsidP="004D36CD">
      <w:pPr>
        <w:shd w:val="clear" w:color="auto" w:fill="FFFFFF"/>
        <w:rPr>
          <w:sz w:val="28"/>
          <w:szCs w:val="28"/>
        </w:rPr>
      </w:pPr>
      <w:r w:rsidRPr="00B74702">
        <w:rPr>
          <w:b/>
          <w:bCs/>
          <w:color w:val="000000"/>
          <w:sz w:val="28"/>
          <w:szCs w:val="28"/>
        </w:rPr>
        <w:t>Постановление разослать:</w:t>
      </w:r>
    </w:p>
    <w:p w14:paraId="355094BC" w14:textId="77777777" w:rsidR="004D36CD" w:rsidRPr="00B74702" w:rsidRDefault="004D36CD" w:rsidP="004D36CD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B74702">
        <w:rPr>
          <w:color w:val="000000"/>
          <w:sz w:val="28"/>
          <w:szCs w:val="28"/>
        </w:rPr>
        <w:t>Прокуратуре Тбилисского района - 1 экз.</w:t>
      </w:r>
    </w:p>
    <w:p w14:paraId="6F66C065" w14:textId="77777777" w:rsidR="004D36CD" w:rsidRDefault="004D36CD" w:rsidP="004D36CD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>
        <w:rPr>
          <w:spacing w:val="-1"/>
          <w:sz w:val="28"/>
          <w:szCs w:val="28"/>
        </w:rPr>
        <w:t>МКУ «Служба по делам ГО и ЧС»</w:t>
      </w:r>
      <w:r w:rsidRPr="00E2574F">
        <w:rPr>
          <w:color w:val="000000"/>
          <w:sz w:val="28"/>
          <w:szCs w:val="28"/>
        </w:rPr>
        <w:t xml:space="preserve"> </w:t>
      </w:r>
      <w:r w:rsidRPr="00B74702">
        <w:rPr>
          <w:color w:val="000000"/>
          <w:sz w:val="28"/>
          <w:szCs w:val="28"/>
        </w:rPr>
        <w:t>Тбилисского района</w:t>
      </w:r>
      <w:r w:rsidRPr="00B74702">
        <w:rPr>
          <w:spacing w:val="-1"/>
          <w:sz w:val="28"/>
          <w:szCs w:val="28"/>
        </w:rPr>
        <w:t xml:space="preserve"> - </w:t>
      </w:r>
      <w:r w:rsidRPr="00B74702">
        <w:rPr>
          <w:color w:val="000000"/>
          <w:sz w:val="28"/>
          <w:szCs w:val="28"/>
        </w:rPr>
        <w:t>1 экз.</w:t>
      </w:r>
    </w:p>
    <w:p w14:paraId="53EFC333" w14:textId="77777777" w:rsidR="004D36CD" w:rsidRDefault="004D36CD" w:rsidP="004D36CD">
      <w:pPr>
        <w:rPr>
          <w:sz w:val="28"/>
          <w:szCs w:val="28"/>
        </w:rPr>
      </w:pPr>
      <w:r>
        <w:rPr>
          <w:sz w:val="28"/>
          <w:szCs w:val="28"/>
        </w:rPr>
        <w:t>3)       ОНД</w:t>
      </w:r>
      <w:r w:rsidR="00704FA0">
        <w:rPr>
          <w:sz w:val="28"/>
          <w:szCs w:val="28"/>
        </w:rPr>
        <w:t>иПР</w:t>
      </w:r>
      <w:r>
        <w:rPr>
          <w:sz w:val="28"/>
          <w:szCs w:val="28"/>
        </w:rPr>
        <w:t xml:space="preserve"> Тбилисского района – 1 экз.</w:t>
      </w:r>
    </w:p>
    <w:p w14:paraId="30205392" w14:textId="77777777" w:rsidR="004D36CD" w:rsidRDefault="004D36CD" w:rsidP="004D36CD">
      <w:pPr>
        <w:rPr>
          <w:sz w:val="28"/>
          <w:szCs w:val="28"/>
        </w:rPr>
      </w:pPr>
    </w:p>
    <w:p w14:paraId="6332CBEC" w14:textId="77777777" w:rsidR="004D36CD" w:rsidRDefault="004D36CD" w:rsidP="00051814">
      <w:pPr>
        <w:pStyle w:val="ConsPlusNormal"/>
        <w:jc w:val="right"/>
        <w:outlineLvl w:val="1"/>
      </w:pPr>
    </w:p>
    <w:p w14:paraId="2EC60C4E" w14:textId="77777777" w:rsidR="000A182F" w:rsidRDefault="000A182F" w:rsidP="00051814">
      <w:pPr>
        <w:pStyle w:val="ConsPlusNormal"/>
        <w:jc w:val="right"/>
        <w:outlineLvl w:val="1"/>
      </w:pPr>
    </w:p>
    <w:p w14:paraId="7ED2D191" w14:textId="77777777" w:rsidR="000A182F" w:rsidRDefault="000A182F" w:rsidP="00051814">
      <w:pPr>
        <w:pStyle w:val="ConsPlusNormal"/>
        <w:jc w:val="right"/>
        <w:outlineLvl w:val="1"/>
      </w:pPr>
    </w:p>
    <w:p w14:paraId="78BEA195" w14:textId="77777777" w:rsidR="000A182F" w:rsidRDefault="000A182F" w:rsidP="00051814">
      <w:pPr>
        <w:pStyle w:val="ConsPlusNormal"/>
        <w:jc w:val="right"/>
        <w:outlineLvl w:val="1"/>
      </w:pPr>
    </w:p>
    <w:p w14:paraId="4449BF59" w14:textId="77777777" w:rsidR="000A182F" w:rsidRDefault="000A182F" w:rsidP="00051814">
      <w:pPr>
        <w:pStyle w:val="ConsPlusNormal"/>
        <w:jc w:val="right"/>
        <w:outlineLvl w:val="1"/>
      </w:pPr>
    </w:p>
    <w:p w14:paraId="5C3E9AAA" w14:textId="77777777" w:rsidR="000A182F" w:rsidRDefault="000A182F" w:rsidP="00051814">
      <w:pPr>
        <w:pStyle w:val="ConsPlusNormal"/>
        <w:jc w:val="right"/>
        <w:outlineLvl w:val="1"/>
      </w:pPr>
    </w:p>
    <w:p w14:paraId="68C043B9" w14:textId="77777777" w:rsidR="000A182F" w:rsidRDefault="000A182F" w:rsidP="00051814">
      <w:pPr>
        <w:pStyle w:val="ConsPlusNormal"/>
        <w:jc w:val="right"/>
        <w:outlineLvl w:val="1"/>
      </w:pPr>
    </w:p>
    <w:p w14:paraId="32F2F37D" w14:textId="77777777" w:rsidR="000A182F" w:rsidRDefault="000A182F" w:rsidP="00051814">
      <w:pPr>
        <w:pStyle w:val="ConsPlusNormal"/>
        <w:jc w:val="right"/>
        <w:outlineLvl w:val="1"/>
      </w:pPr>
    </w:p>
    <w:p w14:paraId="2D73CFBD" w14:textId="77777777" w:rsidR="000A182F" w:rsidRDefault="000A182F" w:rsidP="00051814">
      <w:pPr>
        <w:pStyle w:val="ConsPlusNormal"/>
        <w:jc w:val="right"/>
        <w:outlineLvl w:val="1"/>
      </w:pPr>
    </w:p>
    <w:p w14:paraId="4EF54A85" w14:textId="77777777" w:rsidR="000A182F" w:rsidRDefault="000A182F" w:rsidP="00051814">
      <w:pPr>
        <w:pStyle w:val="ConsPlusNormal"/>
        <w:jc w:val="right"/>
        <w:outlineLvl w:val="1"/>
      </w:pPr>
    </w:p>
    <w:p w14:paraId="3338A762" w14:textId="77777777" w:rsidR="000A182F" w:rsidRDefault="000A182F" w:rsidP="00051814">
      <w:pPr>
        <w:pStyle w:val="ConsPlusNormal"/>
        <w:jc w:val="right"/>
        <w:outlineLvl w:val="1"/>
      </w:pPr>
    </w:p>
    <w:p w14:paraId="1F7A36FE" w14:textId="77777777" w:rsidR="000A182F" w:rsidRDefault="000A182F" w:rsidP="00051814">
      <w:pPr>
        <w:pStyle w:val="ConsPlusNormal"/>
        <w:jc w:val="right"/>
        <w:outlineLvl w:val="1"/>
      </w:pPr>
    </w:p>
    <w:p w14:paraId="2E9C6054" w14:textId="77777777" w:rsidR="000A182F" w:rsidRDefault="000A182F" w:rsidP="00051814">
      <w:pPr>
        <w:pStyle w:val="ConsPlusNormal"/>
        <w:jc w:val="right"/>
        <w:outlineLvl w:val="1"/>
      </w:pPr>
    </w:p>
    <w:p w14:paraId="402836E1" w14:textId="77777777" w:rsidR="000A182F" w:rsidRDefault="000A182F" w:rsidP="00051814">
      <w:pPr>
        <w:pStyle w:val="ConsPlusNormal"/>
        <w:jc w:val="right"/>
        <w:outlineLvl w:val="1"/>
      </w:pPr>
    </w:p>
    <w:p w14:paraId="61CE30B3" w14:textId="77777777" w:rsidR="000A182F" w:rsidRDefault="000A182F" w:rsidP="00051814">
      <w:pPr>
        <w:pStyle w:val="ConsPlusNormal"/>
        <w:jc w:val="right"/>
        <w:outlineLvl w:val="1"/>
      </w:pPr>
    </w:p>
    <w:p w14:paraId="3E2F307F" w14:textId="77777777" w:rsidR="000A182F" w:rsidRDefault="000A182F" w:rsidP="00051814">
      <w:pPr>
        <w:pStyle w:val="ConsPlusNormal"/>
        <w:jc w:val="right"/>
        <w:outlineLvl w:val="1"/>
      </w:pPr>
    </w:p>
    <w:p w14:paraId="33646070" w14:textId="77777777" w:rsidR="000A182F" w:rsidRDefault="000A182F" w:rsidP="00051814">
      <w:pPr>
        <w:pStyle w:val="ConsPlusNormal"/>
        <w:jc w:val="right"/>
        <w:outlineLvl w:val="1"/>
      </w:pPr>
    </w:p>
    <w:p w14:paraId="2CD47C89" w14:textId="77777777" w:rsidR="000A182F" w:rsidRDefault="000A182F" w:rsidP="00051814">
      <w:pPr>
        <w:pStyle w:val="ConsPlusNormal"/>
        <w:jc w:val="right"/>
        <w:outlineLvl w:val="1"/>
      </w:pPr>
    </w:p>
    <w:p w14:paraId="6EBA510F" w14:textId="77777777" w:rsidR="000A182F" w:rsidRDefault="000A182F" w:rsidP="00051814">
      <w:pPr>
        <w:pStyle w:val="ConsPlusNormal"/>
        <w:jc w:val="right"/>
        <w:outlineLvl w:val="1"/>
      </w:pPr>
    </w:p>
    <w:p w14:paraId="7CC49C9D" w14:textId="77777777" w:rsidR="000A182F" w:rsidRDefault="000A182F" w:rsidP="00051814">
      <w:pPr>
        <w:pStyle w:val="ConsPlusNormal"/>
        <w:jc w:val="right"/>
        <w:outlineLvl w:val="1"/>
      </w:pPr>
    </w:p>
    <w:p w14:paraId="1DB93018" w14:textId="77777777" w:rsidR="000A182F" w:rsidRDefault="000A182F" w:rsidP="00051814">
      <w:pPr>
        <w:pStyle w:val="ConsPlusNormal"/>
        <w:jc w:val="right"/>
        <w:outlineLvl w:val="1"/>
      </w:pPr>
    </w:p>
    <w:p w14:paraId="6476C256" w14:textId="77777777" w:rsidR="000A182F" w:rsidRDefault="000A182F" w:rsidP="00051814">
      <w:pPr>
        <w:pStyle w:val="ConsPlusNormal"/>
        <w:jc w:val="right"/>
        <w:outlineLvl w:val="1"/>
      </w:pPr>
    </w:p>
    <w:p w14:paraId="3B0A513B" w14:textId="77777777" w:rsidR="000A182F" w:rsidRDefault="000A182F" w:rsidP="00051814">
      <w:pPr>
        <w:pStyle w:val="ConsPlusNormal"/>
        <w:jc w:val="right"/>
        <w:outlineLvl w:val="1"/>
      </w:pPr>
    </w:p>
    <w:p w14:paraId="15DB252B" w14:textId="77777777" w:rsidR="000A182F" w:rsidRDefault="000A182F" w:rsidP="00051814">
      <w:pPr>
        <w:pStyle w:val="ConsPlusNormal"/>
        <w:jc w:val="right"/>
        <w:outlineLvl w:val="1"/>
      </w:pPr>
    </w:p>
    <w:p w14:paraId="132DA935" w14:textId="77777777" w:rsidR="000A182F" w:rsidRDefault="000A182F" w:rsidP="00051814">
      <w:pPr>
        <w:pStyle w:val="ConsPlusNormal"/>
        <w:jc w:val="right"/>
        <w:outlineLvl w:val="1"/>
      </w:pPr>
    </w:p>
    <w:p w14:paraId="59C10DC6" w14:textId="77777777" w:rsidR="000A182F" w:rsidRDefault="000A182F" w:rsidP="00051814">
      <w:pPr>
        <w:pStyle w:val="ConsPlusNormal"/>
        <w:jc w:val="right"/>
        <w:outlineLvl w:val="1"/>
      </w:pPr>
    </w:p>
    <w:p w14:paraId="5E3A559F" w14:textId="77777777" w:rsidR="000A182F" w:rsidRDefault="000A182F" w:rsidP="00051814">
      <w:pPr>
        <w:pStyle w:val="ConsPlusNormal"/>
        <w:jc w:val="right"/>
        <w:outlineLvl w:val="1"/>
      </w:pPr>
    </w:p>
    <w:p w14:paraId="7EF395CA" w14:textId="77777777" w:rsidR="000A182F" w:rsidRDefault="000A182F" w:rsidP="000A182F">
      <w:pPr>
        <w:ind w:left="851"/>
        <w:rPr>
          <w:sz w:val="28"/>
          <w:szCs w:val="28"/>
        </w:rPr>
      </w:pPr>
    </w:p>
    <w:p w14:paraId="61C66F33" w14:textId="77777777" w:rsidR="000A182F" w:rsidRDefault="000A182F" w:rsidP="000A182F">
      <w:pPr>
        <w:ind w:left="851"/>
        <w:rPr>
          <w:sz w:val="28"/>
          <w:szCs w:val="28"/>
        </w:rPr>
      </w:pPr>
    </w:p>
    <w:p w14:paraId="14A4EB72" w14:textId="77777777" w:rsidR="000A182F" w:rsidRPr="000A182F" w:rsidRDefault="000A182F" w:rsidP="000A182F">
      <w:pPr>
        <w:ind w:left="851"/>
        <w:rPr>
          <w:sz w:val="28"/>
          <w:szCs w:val="28"/>
        </w:rPr>
      </w:pPr>
      <w:r w:rsidRPr="000A182F">
        <w:rPr>
          <w:sz w:val="28"/>
          <w:szCs w:val="28"/>
        </w:rPr>
        <w:t>__________</w:t>
      </w:r>
      <w:r>
        <w:rPr>
          <w:sz w:val="28"/>
          <w:szCs w:val="28"/>
        </w:rPr>
        <w:t>__</w:t>
      </w:r>
      <w:r w:rsidRPr="000A182F">
        <w:rPr>
          <w:sz w:val="28"/>
          <w:szCs w:val="28"/>
        </w:rPr>
        <w:t>Заседко Антон Николаевич «_____»____________2022 г.</w:t>
      </w:r>
    </w:p>
    <w:p w14:paraId="15E927D1" w14:textId="77777777" w:rsidR="000A182F" w:rsidRPr="000A182F" w:rsidRDefault="000A182F" w:rsidP="000A182F">
      <w:pPr>
        <w:ind w:left="851"/>
        <w:rPr>
          <w:sz w:val="28"/>
          <w:szCs w:val="28"/>
        </w:rPr>
      </w:pPr>
      <w:r w:rsidRPr="000A182F">
        <w:rPr>
          <w:sz w:val="28"/>
          <w:szCs w:val="28"/>
        </w:rPr>
        <w:t xml:space="preserve">   (подпись)                   2-30-40</w:t>
      </w:r>
    </w:p>
    <w:sectPr w:rsidR="000A182F" w:rsidRPr="000A182F" w:rsidSect="002E797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1E746" w14:textId="77777777" w:rsidR="00D955AA" w:rsidRDefault="00D955AA">
      <w:r>
        <w:separator/>
      </w:r>
    </w:p>
  </w:endnote>
  <w:endnote w:type="continuationSeparator" w:id="0">
    <w:p w14:paraId="0EA7DD41" w14:textId="77777777" w:rsidR="00D955AA" w:rsidRDefault="00D9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F95F7" w14:textId="77777777" w:rsidR="00D955AA" w:rsidRDefault="00D955AA">
      <w:r>
        <w:separator/>
      </w:r>
    </w:p>
  </w:footnote>
  <w:footnote w:type="continuationSeparator" w:id="0">
    <w:p w14:paraId="4E20211E" w14:textId="77777777" w:rsidR="00D955AA" w:rsidRDefault="00D95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D7CCD" w14:textId="77777777" w:rsidR="0059073C" w:rsidRDefault="0059073C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1C9BD67" w14:textId="77777777" w:rsidR="0059073C" w:rsidRDefault="0059073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89262" w14:textId="77777777" w:rsidR="0059073C" w:rsidRDefault="0059073C" w:rsidP="00CF3D3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797C">
      <w:rPr>
        <w:rStyle w:val="a6"/>
        <w:noProof/>
      </w:rPr>
      <w:t>2</w:t>
    </w:r>
    <w:r>
      <w:rPr>
        <w:rStyle w:val="a6"/>
      </w:rPr>
      <w:fldChar w:fldCharType="end"/>
    </w:r>
  </w:p>
  <w:p w14:paraId="2774B72F" w14:textId="77777777" w:rsidR="0059073C" w:rsidRDefault="0059073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D4377"/>
    <w:multiLevelType w:val="hybridMultilevel"/>
    <w:tmpl w:val="AA68CBC4"/>
    <w:lvl w:ilvl="0" w:tplc="2536EC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3F50A2"/>
    <w:multiLevelType w:val="multilevel"/>
    <w:tmpl w:val="0340EF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3D454086"/>
    <w:multiLevelType w:val="multilevel"/>
    <w:tmpl w:val="573059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5A212A4"/>
    <w:multiLevelType w:val="hybridMultilevel"/>
    <w:tmpl w:val="2E524C4E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05416767">
    <w:abstractNumId w:val="2"/>
  </w:num>
  <w:num w:numId="2" w16cid:durableId="1606377271">
    <w:abstractNumId w:val="1"/>
  </w:num>
  <w:num w:numId="3" w16cid:durableId="23944189">
    <w:abstractNumId w:val="0"/>
  </w:num>
  <w:num w:numId="4" w16cid:durableId="11485949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60"/>
    <w:rsid w:val="000002C5"/>
    <w:rsid w:val="000018FB"/>
    <w:rsid w:val="000233FA"/>
    <w:rsid w:val="00035394"/>
    <w:rsid w:val="00035E60"/>
    <w:rsid w:val="00046198"/>
    <w:rsid w:val="0004790D"/>
    <w:rsid w:val="00051814"/>
    <w:rsid w:val="0008038A"/>
    <w:rsid w:val="00081986"/>
    <w:rsid w:val="00091103"/>
    <w:rsid w:val="000A182F"/>
    <w:rsid w:val="000A3410"/>
    <w:rsid w:val="000C7E93"/>
    <w:rsid w:val="000D3C41"/>
    <w:rsid w:val="000F0467"/>
    <w:rsid w:val="00104F60"/>
    <w:rsid w:val="00110023"/>
    <w:rsid w:val="00112751"/>
    <w:rsid w:val="00123331"/>
    <w:rsid w:val="001303E8"/>
    <w:rsid w:val="00131722"/>
    <w:rsid w:val="00170249"/>
    <w:rsid w:val="00174107"/>
    <w:rsid w:val="00174B69"/>
    <w:rsid w:val="00180B4B"/>
    <w:rsid w:val="00190E33"/>
    <w:rsid w:val="001C0D6F"/>
    <w:rsid w:val="001E600A"/>
    <w:rsid w:val="00203B4A"/>
    <w:rsid w:val="0020663C"/>
    <w:rsid w:val="00234E77"/>
    <w:rsid w:val="00235870"/>
    <w:rsid w:val="0024717A"/>
    <w:rsid w:val="00264DA9"/>
    <w:rsid w:val="002679EF"/>
    <w:rsid w:val="002709ED"/>
    <w:rsid w:val="00280F49"/>
    <w:rsid w:val="002828BB"/>
    <w:rsid w:val="00284D3C"/>
    <w:rsid w:val="00287313"/>
    <w:rsid w:val="0029388C"/>
    <w:rsid w:val="00296F89"/>
    <w:rsid w:val="002C0C34"/>
    <w:rsid w:val="002C1C0A"/>
    <w:rsid w:val="002C703C"/>
    <w:rsid w:val="002D1F09"/>
    <w:rsid w:val="002D26FF"/>
    <w:rsid w:val="002D33EE"/>
    <w:rsid w:val="002D5119"/>
    <w:rsid w:val="002E797C"/>
    <w:rsid w:val="002F0DBC"/>
    <w:rsid w:val="002F31FF"/>
    <w:rsid w:val="00317883"/>
    <w:rsid w:val="003401EB"/>
    <w:rsid w:val="00345531"/>
    <w:rsid w:val="00347D4E"/>
    <w:rsid w:val="00353B9F"/>
    <w:rsid w:val="00353F16"/>
    <w:rsid w:val="00360CCA"/>
    <w:rsid w:val="00361FEF"/>
    <w:rsid w:val="00365F60"/>
    <w:rsid w:val="003702B9"/>
    <w:rsid w:val="003721FC"/>
    <w:rsid w:val="00375D37"/>
    <w:rsid w:val="003765BA"/>
    <w:rsid w:val="0038266B"/>
    <w:rsid w:val="00392166"/>
    <w:rsid w:val="003B07BD"/>
    <w:rsid w:val="003E3296"/>
    <w:rsid w:val="0040113F"/>
    <w:rsid w:val="00406639"/>
    <w:rsid w:val="004138B5"/>
    <w:rsid w:val="00415617"/>
    <w:rsid w:val="00430217"/>
    <w:rsid w:val="004457A0"/>
    <w:rsid w:val="00445A5C"/>
    <w:rsid w:val="00450660"/>
    <w:rsid w:val="00457871"/>
    <w:rsid w:val="004615D0"/>
    <w:rsid w:val="00466D07"/>
    <w:rsid w:val="00486616"/>
    <w:rsid w:val="00497974"/>
    <w:rsid w:val="004A6B15"/>
    <w:rsid w:val="004B101F"/>
    <w:rsid w:val="004B144A"/>
    <w:rsid w:val="004B670C"/>
    <w:rsid w:val="004C1076"/>
    <w:rsid w:val="004C4454"/>
    <w:rsid w:val="004D36CD"/>
    <w:rsid w:val="004F5E8F"/>
    <w:rsid w:val="00504966"/>
    <w:rsid w:val="0050577D"/>
    <w:rsid w:val="00512C31"/>
    <w:rsid w:val="00517763"/>
    <w:rsid w:val="00533D3E"/>
    <w:rsid w:val="00537B2F"/>
    <w:rsid w:val="00542CA9"/>
    <w:rsid w:val="0059073C"/>
    <w:rsid w:val="00592254"/>
    <w:rsid w:val="00592F29"/>
    <w:rsid w:val="00597471"/>
    <w:rsid w:val="005A41F4"/>
    <w:rsid w:val="005A4DF7"/>
    <w:rsid w:val="005A5323"/>
    <w:rsid w:val="005D1C07"/>
    <w:rsid w:val="005D43D1"/>
    <w:rsid w:val="005D5302"/>
    <w:rsid w:val="005D6473"/>
    <w:rsid w:val="005F4AA5"/>
    <w:rsid w:val="00600FB1"/>
    <w:rsid w:val="0061196C"/>
    <w:rsid w:val="00611C39"/>
    <w:rsid w:val="00621E8C"/>
    <w:rsid w:val="00634539"/>
    <w:rsid w:val="006469D4"/>
    <w:rsid w:val="00652061"/>
    <w:rsid w:val="00664C92"/>
    <w:rsid w:val="00686FFA"/>
    <w:rsid w:val="00695A23"/>
    <w:rsid w:val="00696913"/>
    <w:rsid w:val="006A2B18"/>
    <w:rsid w:val="006B5EEB"/>
    <w:rsid w:val="006C3312"/>
    <w:rsid w:val="006F152F"/>
    <w:rsid w:val="007041DD"/>
    <w:rsid w:val="00704FA0"/>
    <w:rsid w:val="0071714E"/>
    <w:rsid w:val="00724030"/>
    <w:rsid w:val="00724102"/>
    <w:rsid w:val="00724A70"/>
    <w:rsid w:val="00726964"/>
    <w:rsid w:val="00730098"/>
    <w:rsid w:val="007309A2"/>
    <w:rsid w:val="00734DC2"/>
    <w:rsid w:val="00736A14"/>
    <w:rsid w:val="00751B21"/>
    <w:rsid w:val="00754D50"/>
    <w:rsid w:val="00757B59"/>
    <w:rsid w:val="00760585"/>
    <w:rsid w:val="00783171"/>
    <w:rsid w:val="00795DE9"/>
    <w:rsid w:val="007A2DE3"/>
    <w:rsid w:val="007A6374"/>
    <w:rsid w:val="007C0460"/>
    <w:rsid w:val="007C06AC"/>
    <w:rsid w:val="007C6A1C"/>
    <w:rsid w:val="007E1C71"/>
    <w:rsid w:val="007E29E0"/>
    <w:rsid w:val="007E2FF0"/>
    <w:rsid w:val="007E73E3"/>
    <w:rsid w:val="007F1ACC"/>
    <w:rsid w:val="00815353"/>
    <w:rsid w:val="00822049"/>
    <w:rsid w:val="00822386"/>
    <w:rsid w:val="00826A1A"/>
    <w:rsid w:val="00834F8D"/>
    <w:rsid w:val="0085293D"/>
    <w:rsid w:val="008541BD"/>
    <w:rsid w:val="00862B06"/>
    <w:rsid w:val="00873374"/>
    <w:rsid w:val="00875581"/>
    <w:rsid w:val="00875ACC"/>
    <w:rsid w:val="00895658"/>
    <w:rsid w:val="0089578F"/>
    <w:rsid w:val="008B3FEC"/>
    <w:rsid w:val="008B5F02"/>
    <w:rsid w:val="008C0077"/>
    <w:rsid w:val="008C2E00"/>
    <w:rsid w:val="008C5BFD"/>
    <w:rsid w:val="008D266F"/>
    <w:rsid w:val="008D3277"/>
    <w:rsid w:val="008D3939"/>
    <w:rsid w:val="008F28A0"/>
    <w:rsid w:val="008F4FBF"/>
    <w:rsid w:val="008F5E50"/>
    <w:rsid w:val="009048DB"/>
    <w:rsid w:val="0093076A"/>
    <w:rsid w:val="0093130B"/>
    <w:rsid w:val="00933EDE"/>
    <w:rsid w:val="009379F3"/>
    <w:rsid w:val="00955203"/>
    <w:rsid w:val="00960DCE"/>
    <w:rsid w:val="009665F6"/>
    <w:rsid w:val="00983C85"/>
    <w:rsid w:val="0099363C"/>
    <w:rsid w:val="00997ACD"/>
    <w:rsid w:val="009A11F9"/>
    <w:rsid w:val="009B7761"/>
    <w:rsid w:val="009B7CCB"/>
    <w:rsid w:val="009C43EE"/>
    <w:rsid w:val="009C454B"/>
    <w:rsid w:val="009C6556"/>
    <w:rsid w:val="009D43A9"/>
    <w:rsid w:val="009D453D"/>
    <w:rsid w:val="00A06EFE"/>
    <w:rsid w:val="00A07B66"/>
    <w:rsid w:val="00A114B7"/>
    <w:rsid w:val="00A2696C"/>
    <w:rsid w:val="00A271EB"/>
    <w:rsid w:val="00A343CE"/>
    <w:rsid w:val="00A47786"/>
    <w:rsid w:val="00A511C8"/>
    <w:rsid w:val="00A532EF"/>
    <w:rsid w:val="00A61352"/>
    <w:rsid w:val="00A64D6B"/>
    <w:rsid w:val="00A66C71"/>
    <w:rsid w:val="00A7266F"/>
    <w:rsid w:val="00A7568C"/>
    <w:rsid w:val="00AB6362"/>
    <w:rsid w:val="00AC517A"/>
    <w:rsid w:val="00AD70C5"/>
    <w:rsid w:val="00AE500A"/>
    <w:rsid w:val="00AF374B"/>
    <w:rsid w:val="00B030AA"/>
    <w:rsid w:val="00B04CD0"/>
    <w:rsid w:val="00B058A0"/>
    <w:rsid w:val="00B128AF"/>
    <w:rsid w:val="00B12E2C"/>
    <w:rsid w:val="00B247E8"/>
    <w:rsid w:val="00B41F31"/>
    <w:rsid w:val="00B53D35"/>
    <w:rsid w:val="00B87648"/>
    <w:rsid w:val="00BA29FF"/>
    <w:rsid w:val="00BB1A55"/>
    <w:rsid w:val="00BB3089"/>
    <w:rsid w:val="00BB6BEA"/>
    <w:rsid w:val="00BC03FD"/>
    <w:rsid w:val="00BC0529"/>
    <w:rsid w:val="00BC4783"/>
    <w:rsid w:val="00BC6F2B"/>
    <w:rsid w:val="00BC7D9D"/>
    <w:rsid w:val="00BD2274"/>
    <w:rsid w:val="00BE16B1"/>
    <w:rsid w:val="00BE25E5"/>
    <w:rsid w:val="00BF344F"/>
    <w:rsid w:val="00C00FC1"/>
    <w:rsid w:val="00C03944"/>
    <w:rsid w:val="00C21700"/>
    <w:rsid w:val="00C263BB"/>
    <w:rsid w:val="00C272C3"/>
    <w:rsid w:val="00C31C49"/>
    <w:rsid w:val="00C34B8A"/>
    <w:rsid w:val="00C35E5A"/>
    <w:rsid w:val="00C4240E"/>
    <w:rsid w:val="00C42D49"/>
    <w:rsid w:val="00C67770"/>
    <w:rsid w:val="00C7408D"/>
    <w:rsid w:val="00C740A1"/>
    <w:rsid w:val="00C85F62"/>
    <w:rsid w:val="00C94CD6"/>
    <w:rsid w:val="00CA1A78"/>
    <w:rsid w:val="00CA4896"/>
    <w:rsid w:val="00CA51AC"/>
    <w:rsid w:val="00CB4F8F"/>
    <w:rsid w:val="00CB69B7"/>
    <w:rsid w:val="00CC1B81"/>
    <w:rsid w:val="00CC6938"/>
    <w:rsid w:val="00CC7EAF"/>
    <w:rsid w:val="00CD48DB"/>
    <w:rsid w:val="00CE1826"/>
    <w:rsid w:val="00CE6C75"/>
    <w:rsid w:val="00CE7F8A"/>
    <w:rsid w:val="00CF1734"/>
    <w:rsid w:val="00CF3D3F"/>
    <w:rsid w:val="00CF549D"/>
    <w:rsid w:val="00D01977"/>
    <w:rsid w:val="00D054A8"/>
    <w:rsid w:val="00D127DB"/>
    <w:rsid w:val="00D15D53"/>
    <w:rsid w:val="00D2168C"/>
    <w:rsid w:val="00D35BA2"/>
    <w:rsid w:val="00D42261"/>
    <w:rsid w:val="00D427DD"/>
    <w:rsid w:val="00D440C7"/>
    <w:rsid w:val="00D461C3"/>
    <w:rsid w:val="00D55D4E"/>
    <w:rsid w:val="00D57B77"/>
    <w:rsid w:val="00D72FCD"/>
    <w:rsid w:val="00D73ABA"/>
    <w:rsid w:val="00D8711C"/>
    <w:rsid w:val="00D87FC0"/>
    <w:rsid w:val="00D955AA"/>
    <w:rsid w:val="00DA0481"/>
    <w:rsid w:val="00DA7B7C"/>
    <w:rsid w:val="00DB0A08"/>
    <w:rsid w:val="00DB176B"/>
    <w:rsid w:val="00DC2AEF"/>
    <w:rsid w:val="00DC6257"/>
    <w:rsid w:val="00DE6455"/>
    <w:rsid w:val="00DF3117"/>
    <w:rsid w:val="00DF6603"/>
    <w:rsid w:val="00E100FC"/>
    <w:rsid w:val="00E14FDD"/>
    <w:rsid w:val="00E17A05"/>
    <w:rsid w:val="00E23018"/>
    <w:rsid w:val="00E264FA"/>
    <w:rsid w:val="00E30959"/>
    <w:rsid w:val="00E351DE"/>
    <w:rsid w:val="00E52AFE"/>
    <w:rsid w:val="00E82FF8"/>
    <w:rsid w:val="00E874F2"/>
    <w:rsid w:val="00E9418F"/>
    <w:rsid w:val="00EA116C"/>
    <w:rsid w:val="00EA32B0"/>
    <w:rsid w:val="00EB7551"/>
    <w:rsid w:val="00ED42AE"/>
    <w:rsid w:val="00ED73F5"/>
    <w:rsid w:val="00EE22B5"/>
    <w:rsid w:val="00EF5878"/>
    <w:rsid w:val="00EF69CC"/>
    <w:rsid w:val="00F04224"/>
    <w:rsid w:val="00F3500F"/>
    <w:rsid w:val="00F4582E"/>
    <w:rsid w:val="00F53F20"/>
    <w:rsid w:val="00F92634"/>
    <w:rsid w:val="00FA7FD9"/>
    <w:rsid w:val="00FB31A0"/>
    <w:rsid w:val="00FC66E8"/>
    <w:rsid w:val="00FC6C66"/>
    <w:rsid w:val="00FD6E53"/>
    <w:rsid w:val="00F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46FF6"/>
  <w15:chartTrackingRefBased/>
  <w15:docId w15:val="{8BC318DE-1FB7-4F2D-9F76-B987351B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DF660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A64D6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rsid w:val="005057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0577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3">
    <w:name w:val="Обычный (веб)"/>
    <w:basedOn w:val="a"/>
    <w:uiPriority w:val="99"/>
    <w:rsid w:val="009C454B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CF3D3F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5">
    <w:name w:val="Верхний колонтитул Знак"/>
    <w:link w:val="a4"/>
    <w:rsid w:val="00CF3D3F"/>
    <w:rPr>
      <w:sz w:val="28"/>
      <w:szCs w:val="28"/>
      <w:lang w:val="ru-RU" w:eastAsia="ru-RU" w:bidi="ar-SA"/>
    </w:rPr>
  </w:style>
  <w:style w:type="character" w:styleId="a6">
    <w:name w:val="page number"/>
    <w:basedOn w:val="a0"/>
    <w:rsid w:val="00CF3D3F"/>
  </w:style>
  <w:style w:type="paragraph" w:customStyle="1" w:styleId="s1">
    <w:name w:val="s_1"/>
    <w:basedOn w:val="a"/>
    <w:rsid w:val="00CF3D3F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locked/>
    <w:rsid w:val="00131722"/>
    <w:rPr>
      <w:sz w:val="26"/>
      <w:szCs w:val="26"/>
      <w:lang w:bidi="ar-SA"/>
    </w:rPr>
  </w:style>
  <w:style w:type="paragraph" w:customStyle="1" w:styleId="20">
    <w:name w:val="Основной текст (2)"/>
    <w:basedOn w:val="a"/>
    <w:link w:val="2"/>
    <w:rsid w:val="00131722"/>
    <w:pPr>
      <w:shd w:val="clear" w:color="auto" w:fill="FFFFFF"/>
      <w:spacing w:line="307" w:lineRule="exact"/>
    </w:pPr>
    <w:rPr>
      <w:sz w:val="26"/>
      <w:szCs w:val="26"/>
      <w:lang w:val="ru-RU" w:eastAsia="ru-RU"/>
    </w:rPr>
  </w:style>
  <w:style w:type="character" w:customStyle="1" w:styleId="a7">
    <w:name w:val="Основной текст_"/>
    <w:link w:val="1"/>
    <w:locked/>
    <w:rsid w:val="00131722"/>
    <w:rPr>
      <w:sz w:val="26"/>
      <w:szCs w:val="26"/>
      <w:lang w:bidi="ar-SA"/>
    </w:rPr>
  </w:style>
  <w:style w:type="character" w:customStyle="1" w:styleId="12pt">
    <w:name w:val="Основной текст + 12 pt"/>
    <w:rsid w:val="00131722"/>
    <w:rPr>
      <w:sz w:val="24"/>
      <w:szCs w:val="24"/>
      <w:lang w:bidi="ar-SA"/>
    </w:rPr>
  </w:style>
  <w:style w:type="paragraph" w:customStyle="1" w:styleId="1">
    <w:name w:val="Основной текст1"/>
    <w:basedOn w:val="a"/>
    <w:link w:val="a7"/>
    <w:rsid w:val="00131722"/>
    <w:pPr>
      <w:shd w:val="clear" w:color="auto" w:fill="FFFFFF"/>
      <w:spacing w:before="240" w:after="240" w:line="307" w:lineRule="exact"/>
      <w:jc w:val="both"/>
    </w:pPr>
    <w:rPr>
      <w:sz w:val="26"/>
      <w:szCs w:val="26"/>
      <w:lang w:val="ru-RU" w:eastAsia="ru-RU"/>
    </w:rPr>
  </w:style>
  <w:style w:type="paragraph" w:customStyle="1" w:styleId="formattexttopleveltext">
    <w:name w:val="formattext topleveltext"/>
    <w:basedOn w:val="a"/>
    <w:rsid w:val="00DF660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F6603"/>
  </w:style>
  <w:style w:type="character" w:styleId="a8">
    <w:name w:val="Hyperlink"/>
    <w:rsid w:val="00DF6603"/>
    <w:rPr>
      <w:color w:val="0000FF"/>
      <w:u w:val="single"/>
    </w:rPr>
  </w:style>
  <w:style w:type="paragraph" w:styleId="a9">
    <w:name w:val="Balloon Text"/>
    <w:basedOn w:val="a"/>
    <w:link w:val="aa"/>
    <w:rsid w:val="00D55D4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55D4E"/>
    <w:rPr>
      <w:rFonts w:ascii="Segoe UI" w:hAnsi="Segoe UI" w:cs="Segoe UI"/>
      <w:sz w:val="18"/>
      <w:szCs w:val="18"/>
    </w:rPr>
  </w:style>
  <w:style w:type="character" w:styleId="ab">
    <w:name w:val="Strong"/>
    <w:uiPriority w:val="99"/>
    <w:qFormat/>
    <w:rsid w:val="004D36CD"/>
    <w:rPr>
      <w:rFonts w:cs="Times New Roman"/>
      <w:b/>
    </w:rPr>
  </w:style>
  <w:style w:type="paragraph" w:styleId="ac">
    <w:name w:val="No Spacing"/>
    <w:uiPriority w:val="99"/>
    <w:qFormat/>
    <w:rsid w:val="004D36CD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2129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Согласно п</vt:lpstr>
    </vt:vector>
  </TitlesOfParts>
  <Company/>
  <LinksUpToDate>false</LinksUpToDate>
  <CharactersWithSpaces>14237</CharactersWithSpaces>
  <SharedDoc>false</SharedDoc>
  <HLinks>
    <vt:vector size="24" baseType="variant"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5570562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Согласно п</dc:title>
  <dc:subject/>
  <dc:creator>Максим</dc:creator>
  <cp:keywords/>
  <cp:lastModifiedBy>SAdmin</cp:lastModifiedBy>
  <cp:revision>2</cp:revision>
  <cp:lastPrinted>2022-07-06T05:10:00Z</cp:lastPrinted>
  <dcterms:created xsi:type="dcterms:W3CDTF">2022-07-06T05:11:00Z</dcterms:created>
  <dcterms:modified xsi:type="dcterms:W3CDTF">2022-07-06T05:11:00Z</dcterms:modified>
</cp:coreProperties>
</file>