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7989E" w14:textId="446CAB1B" w:rsidR="00B16744" w:rsidRDefault="00A53956" w:rsidP="005A749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Pr="00A53956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1829CB95" w14:textId="77777777" w:rsidR="006C373F" w:rsidRDefault="006C373F" w:rsidP="006C373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</w:t>
      </w:r>
    </w:p>
    <w:p w14:paraId="17ED0ED7" w14:textId="3C4AAF09" w:rsidR="006C373F" w:rsidRPr="006C373F" w:rsidRDefault="006C373F" w:rsidP="006C373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13.02.2024 г.</w:t>
      </w:r>
    </w:p>
    <w:p w14:paraId="07969CA0" w14:textId="77777777" w:rsidR="00B16744" w:rsidRPr="00A53956" w:rsidRDefault="00B16744" w:rsidP="006C373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8035495" w14:textId="77777777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4ACD71" w14:textId="77777777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851A1" w14:textId="77777777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203E57" w14:textId="77777777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0479ED" w14:textId="77777777" w:rsidR="00DC3CDE" w:rsidRPr="005A7499" w:rsidRDefault="00DC3CDE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C66FB5" w14:textId="77777777" w:rsidR="001E3E6C" w:rsidRPr="005A7499" w:rsidRDefault="001E3E6C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B86132" w14:textId="77777777" w:rsidR="001E3E6C" w:rsidRPr="005A7499" w:rsidRDefault="001E3E6C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75B17B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8DFB0E" w14:textId="36098675" w:rsidR="006C373F" w:rsidRDefault="00B16744" w:rsidP="005A749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58792715"/>
      <w:r w:rsidRPr="005A749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6C373F">
        <w:rPr>
          <w:rFonts w:ascii="Times New Roman" w:hAnsi="Times New Roman" w:cs="Times New Roman"/>
          <w:b/>
          <w:sz w:val="28"/>
          <w:szCs w:val="28"/>
        </w:rPr>
        <w:t>й</w:t>
      </w:r>
      <w:bookmarkStart w:id="1" w:name="_GoBack"/>
      <w:bookmarkEnd w:id="1"/>
      <w:r w:rsidR="000B7768" w:rsidRPr="005A7499">
        <w:rPr>
          <w:rFonts w:ascii="Times New Roman" w:hAnsi="Times New Roman" w:cs="Times New Roman"/>
          <w:b/>
          <w:sz w:val="28"/>
          <w:szCs w:val="28"/>
        </w:rPr>
        <w:t xml:space="preserve"> в постановлени</w:t>
      </w:r>
      <w:r w:rsidR="007D3ADF" w:rsidRPr="005A7499">
        <w:rPr>
          <w:rFonts w:ascii="Times New Roman" w:hAnsi="Times New Roman" w:cs="Times New Roman"/>
          <w:b/>
          <w:sz w:val="28"/>
          <w:szCs w:val="28"/>
        </w:rPr>
        <w:t>е</w:t>
      </w:r>
      <w:r w:rsidR="00785871" w:rsidRPr="005A74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 xml:space="preserve">администрации Тбилисского сельского поселения Тбилисского района от </w:t>
      </w:r>
      <w:r w:rsidR="00E4726B" w:rsidRPr="005A7499">
        <w:rPr>
          <w:rFonts w:ascii="Times New Roman" w:hAnsi="Times New Roman" w:cs="Times New Roman"/>
          <w:b/>
          <w:sz w:val="28"/>
          <w:szCs w:val="28"/>
        </w:rPr>
        <w:t>27 мая 2022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E4726B" w:rsidRPr="005A7499">
        <w:rPr>
          <w:rFonts w:ascii="Times New Roman" w:hAnsi="Times New Roman" w:cs="Times New Roman"/>
          <w:b/>
          <w:sz w:val="28"/>
          <w:szCs w:val="28"/>
        </w:rPr>
        <w:t>250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8596988" w14:textId="77777777" w:rsidR="006C373F" w:rsidRDefault="000B7768" w:rsidP="005A749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E4726B" w:rsidRPr="005A7499">
        <w:rPr>
          <w:rFonts w:ascii="Times New Roman" w:hAnsi="Times New Roman" w:cs="Times New Roman"/>
          <w:b/>
          <w:sz w:val="28"/>
          <w:szCs w:val="28"/>
        </w:rPr>
        <w:t>«П</w:t>
      </w:r>
      <w:r w:rsidRPr="005A7499">
        <w:rPr>
          <w:rFonts w:ascii="Times New Roman" w:hAnsi="Times New Roman" w:cs="Times New Roman"/>
          <w:b/>
          <w:sz w:val="28"/>
          <w:szCs w:val="28"/>
        </w:rPr>
        <w:t>рисвоени</w:t>
      </w:r>
      <w:r w:rsidR="00E4726B" w:rsidRPr="005A7499">
        <w:rPr>
          <w:rFonts w:ascii="Times New Roman" w:hAnsi="Times New Roman" w:cs="Times New Roman"/>
          <w:b/>
          <w:sz w:val="28"/>
          <w:szCs w:val="28"/>
        </w:rPr>
        <w:t xml:space="preserve">е, изменение и </w:t>
      </w:r>
    </w:p>
    <w:p w14:paraId="296F55FC" w14:textId="0DE514BE" w:rsidR="00B16744" w:rsidRPr="005A7499" w:rsidRDefault="00E4726B" w:rsidP="005A749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>аннулирование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 xml:space="preserve"> адресов объекта недвижим</w:t>
      </w:r>
      <w:r w:rsidRPr="005A7499">
        <w:rPr>
          <w:rFonts w:ascii="Times New Roman" w:hAnsi="Times New Roman" w:cs="Times New Roman"/>
          <w:b/>
          <w:sz w:val="28"/>
          <w:szCs w:val="28"/>
        </w:rPr>
        <w:t>ости</w:t>
      </w:r>
      <w:r w:rsidR="000B7768" w:rsidRPr="005A7499">
        <w:rPr>
          <w:rFonts w:ascii="Times New Roman" w:hAnsi="Times New Roman" w:cs="Times New Roman"/>
          <w:b/>
          <w:sz w:val="28"/>
          <w:szCs w:val="28"/>
        </w:rPr>
        <w:t>»</w:t>
      </w:r>
    </w:p>
    <w:p w14:paraId="2F426390" w14:textId="77777777" w:rsidR="00DC3CDE" w:rsidRPr="005A7499" w:rsidRDefault="00DC3CDE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20F25BF0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BDCAC0" w14:textId="57A8FC5E" w:rsidR="00B16744" w:rsidRPr="005A7499" w:rsidRDefault="001730FC" w:rsidP="005A7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На основании протеста прокуратуры Тбилисского района Краснодарского края от 31 января 2024 года № 7-02-2024/Прдп39-24-20030050</w:t>
      </w:r>
      <w:r w:rsidR="00B16744" w:rsidRPr="005A7499">
        <w:rPr>
          <w:rFonts w:ascii="Times New Roman" w:hAnsi="Times New Roman" w:cs="Times New Roman"/>
          <w:sz w:val="28"/>
          <w:szCs w:val="28"/>
        </w:rPr>
        <w:t>, руководствуясь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статьями 8, 32, 6</w:t>
      </w:r>
      <w:r w:rsidR="000B7768" w:rsidRPr="005A7499">
        <w:rPr>
          <w:rFonts w:ascii="Times New Roman" w:hAnsi="Times New Roman" w:cs="Times New Roman"/>
          <w:sz w:val="28"/>
          <w:szCs w:val="28"/>
        </w:rPr>
        <w:t>0</w:t>
      </w:r>
      <w:r w:rsidR="00B16744" w:rsidRPr="005A7499">
        <w:rPr>
          <w:rFonts w:ascii="Times New Roman" w:hAnsi="Times New Roman" w:cs="Times New Roman"/>
          <w:sz w:val="28"/>
          <w:szCs w:val="28"/>
        </w:rPr>
        <w:t xml:space="preserve"> устава Тбилисского сельского поселения Тбилисского района, п о с т а н о в л я ю:</w:t>
      </w:r>
    </w:p>
    <w:p w14:paraId="3112D5CE" w14:textId="5CC5BCDE" w:rsidR="000004B6" w:rsidRPr="005A7499" w:rsidRDefault="00B16744" w:rsidP="005A74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1. </w:t>
      </w:r>
      <w:r w:rsidR="000B7768" w:rsidRPr="005A749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1247F" w:rsidRPr="005A7499">
        <w:rPr>
          <w:rFonts w:ascii="Times New Roman" w:hAnsi="Times New Roman" w:cs="Times New Roman"/>
          <w:sz w:val="28"/>
          <w:szCs w:val="28"/>
        </w:rPr>
        <w:t>изменени</w:t>
      </w:r>
      <w:r w:rsidR="00785871" w:rsidRPr="005A7499">
        <w:rPr>
          <w:rFonts w:ascii="Times New Roman" w:hAnsi="Times New Roman" w:cs="Times New Roman"/>
          <w:sz w:val="28"/>
          <w:szCs w:val="28"/>
        </w:rPr>
        <w:t>я</w:t>
      </w:r>
      <w:r w:rsidR="0011247F" w:rsidRPr="005A7499">
        <w:rPr>
          <w:rFonts w:ascii="Times New Roman" w:hAnsi="Times New Roman" w:cs="Times New Roman"/>
          <w:sz w:val="28"/>
          <w:szCs w:val="28"/>
        </w:rPr>
        <w:t xml:space="preserve"> </w:t>
      </w:r>
      <w:r w:rsidR="00E4726B" w:rsidRPr="005A749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Тбилисского сельского поселения Тбилисского района от 27 мая 2022 года № 250 «Об утверждении административного регламента предоставления муниципальной услуги «Присвоение, изменение и </w:t>
      </w:r>
      <w:r w:rsidR="00E4726B" w:rsidRPr="005A7499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аннулирование адресов объекта недвижимости»</w:t>
      </w:r>
      <w:r w:rsidR="00DC3CDE" w:rsidRPr="005A749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004B6" w:rsidRPr="005A74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изложив пункт 2.2</w:t>
      </w:r>
      <w:r w:rsidR="001730FC" w:rsidRPr="005A749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 xml:space="preserve"> подраздела «Исчерпывающий перечень оснований для отказа в приеме документов, необходимых для предоставления муниципальной услуги» раздела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  <w:lang w:val="en-US"/>
        </w:rPr>
        <w:t>II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 xml:space="preserve"> «Стандарт</w:t>
      </w:r>
      <w:r w:rsidR="000004B6" w:rsidRPr="005A7499">
        <w:rPr>
          <w:rFonts w:ascii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предоставления</w:t>
      </w:r>
      <w:r w:rsidR="000004B6" w:rsidRPr="005A7499">
        <w:rPr>
          <w:rFonts w:ascii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0004B6" w:rsidRPr="005A7499">
        <w:rPr>
          <w:rFonts w:ascii="Times New Roman" w:hAnsi="Times New Roman" w:cs="Times New Roman"/>
          <w:color w:val="000000"/>
          <w:spacing w:val="16"/>
          <w:sz w:val="28"/>
          <w:szCs w:val="28"/>
        </w:rPr>
        <w:t xml:space="preserve"> у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слуги.</w:t>
      </w:r>
      <w:r w:rsidR="000004B6" w:rsidRPr="005A7499">
        <w:rPr>
          <w:rFonts w:ascii="Times New Roman" w:hAnsi="Times New Roman" w:cs="Times New Roman"/>
          <w:color w:val="000000"/>
          <w:spacing w:val="-65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Наименование</w:t>
      </w:r>
      <w:r w:rsidR="000004B6" w:rsidRPr="005A7499">
        <w:rPr>
          <w:rFonts w:ascii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0004B6" w:rsidRPr="005A7499">
        <w:rPr>
          <w:rFonts w:ascii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услуги»</w:t>
      </w:r>
      <w:r w:rsidR="000004B6" w:rsidRPr="005A74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004B6" w:rsidRPr="005A7499">
        <w:rPr>
          <w:rFonts w:ascii="Times New Roman" w:hAnsi="Times New Roman" w:cs="Times New Roman"/>
          <w:color w:val="000000"/>
          <w:sz w:val="28"/>
          <w:szCs w:val="28"/>
        </w:rPr>
        <w:t>в новой редакции:</w:t>
      </w:r>
    </w:p>
    <w:p w14:paraId="3AA109CA" w14:textId="77777777" w:rsidR="000004B6" w:rsidRPr="005A7499" w:rsidRDefault="000004B6" w:rsidP="005A74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«В приеме к рассмотрению документов, необходимых для предоставления</w:t>
      </w:r>
      <w:r w:rsidRPr="005A749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Услуги, может быть отказано в случае, если с</w:t>
      </w:r>
      <w:r w:rsidRPr="005A7499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заявлением обратилось лицо,</w:t>
      </w:r>
      <w:r w:rsidRPr="005A749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не</w:t>
      </w:r>
      <w:r w:rsidRPr="005A7499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указанное</w:t>
      </w:r>
      <w:r w:rsidRPr="005A7499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в</w:t>
      </w:r>
      <w:r w:rsidRPr="005A749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пункте</w:t>
      </w:r>
      <w:r w:rsidRPr="005A749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1.2</w:t>
      </w:r>
      <w:r w:rsidRPr="005A749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настоящего</w:t>
      </w:r>
      <w:r w:rsidRPr="005A7499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5A7499">
        <w:rPr>
          <w:rFonts w:ascii="Times New Roman" w:hAnsi="Times New Roman" w:cs="Times New Roman"/>
          <w:sz w:val="28"/>
          <w:szCs w:val="28"/>
        </w:rPr>
        <w:t>Регламента.</w:t>
      </w:r>
    </w:p>
    <w:p w14:paraId="4F016EF0" w14:textId="77777777" w:rsidR="000004B6" w:rsidRPr="005A7499" w:rsidRDefault="000004B6" w:rsidP="005A7499">
      <w:pPr>
        <w:pStyle w:val="ab"/>
        <w:ind w:firstLine="884"/>
        <w:jc w:val="both"/>
        <w:rPr>
          <w:szCs w:val="28"/>
        </w:rPr>
      </w:pPr>
      <w:r w:rsidRPr="005A7499">
        <w:rPr>
          <w:w w:val="105"/>
          <w:szCs w:val="28"/>
        </w:rPr>
        <w:t>Также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основаниями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для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отказа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в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приеме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к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рассмотрению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документов,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необходимых</w:t>
      </w:r>
      <w:r w:rsidRPr="005A7499">
        <w:rPr>
          <w:spacing w:val="21"/>
          <w:w w:val="105"/>
          <w:szCs w:val="28"/>
        </w:rPr>
        <w:t xml:space="preserve"> </w:t>
      </w:r>
      <w:r w:rsidRPr="005A7499">
        <w:rPr>
          <w:w w:val="105"/>
          <w:szCs w:val="28"/>
        </w:rPr>
        <w:t>для</w:t>
      </w:r>
      <w:r w:rsidRPr="005A7499">
        <w:rPr>
          <w:spacing w:val="-2"/>
          <w:w w:val="105"/>
          <w:szCs w:val="28"/>
        </w:rPr>
        <w:t xml:space="preserve"> </w:t>
      </w:r>
      <w:r w:rsidRPr="005A7499">
        <w:rPr>
          <w:w w:val="105"/>
          <w:szCs w:val="28"/>
        </w:rPr>
        <w:t>предоставления</w:t>
      </w:r>
      <w:r w:rsidRPr="005A7499">
        <w:rPr>
          <w:spacing w:val="-7"/>
          <w:w w:val="105"/>
          <w:szCs w:val="28"/>
        </w:rPr>
        <w:t xml:space="preserve"> </w:t>
      </w:r>
      <w:r w:rsidRPr="005A7499">
        <w:rPr>
          <w:w w:val="105"/>
          <w:szCs w:val="28"/>
        </w:rPr>
        <w:t>государственной</w:t>
      </w:r>
      <w:r w:rsidRPr="005A7499">
        <w:rPr>
          <w:spacing w:val="-11"/>
          <w:w w:val="105"/>
          <w:szCs w:val="28"/>
        </w:rPr>
        <w:t xml:space="preserve"> </w:t>
      </w:r>
      <w:r w:rsidRPr="005A7499">
        <w:rPr>
          <w:w w:val="105"/>
          <w:szCs w:val="28"/>
        </w:rPr>
        <w:t>услуги,</w:t>
      </w:r>
      <w:r w:rsidRPr="005A7499">
        <w:rPr>
          <w:spacing w:val="1"/>
          <w:w w:val="105"/>
          <w:szCs w:val="28"/>
        </w:rPr>
        <w:t xml:space="preserve"> </w:t>
      </w:r>
      <w:r w:rsidRPr="005A7499">
        <w:rPr>
          <w:w w:val="105"/>
          <w:szCs w:val="28"/>
        </w:rPr>
        <w:t>являются:</w:t>
      </w:r>
    </w:p>
    <w:p w14:paraId="6A69AEB1" w14:textId="6BD4730C" w:rsidR="001730FC" w:rsidRPr="005A7499" w:rsidRDefault="001730FC" w:rsidP="005A7499">
      <w:pPr>
        <w:pStyle w:val="ab"/>
        <w:ind w:firstLine="888"/>
        <w:jc w:val="both"/>
        <w:rPr>
          <w:spacing w:val="1"/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документы поданы в орган, неуполномоченный на предоставление услуги;</w:t>
      </w:r>
      <w:r w:rsidR="000004B6" w:rsidRPr="005A7499">
        <w:rPr>
          <w:spacing w:val="1"/>
          <w:szCs w:val="28"/>
        </w:rPr>
        <w:t xml:space="preserve"> </w:t>
      </w:r>
    </w:p>
    <w:p w14:paraId="0509BDE4" w14:textId="7204071C" w:rsidR="000004B6" w:rsidRPr="005A7499" w:rsidRDefault="001730FC" w:rsidP="005A7499">
      <w:pPr>
        <w:pStyle w:val="ab"/>
        <w:ind w:firstLine="708"/>
        <w:jc w:val="both"/>
        <w:rPr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представление</w:t>
      </w:r>
      <w:r w:rsidR="000004B6" w:rsidRPr="005A7499">
        <w:rPr>
          <w:spacing w:val="37"/>
          <w:szCs w:val="28"/>
        </w:rPr>
        <w:t xml:space="preserve"> </w:t>
      </w:r>
      <w:r w:rsidR="000004B6" w:rsidRPr="005A7499">
        <w:rPr>
          <w:szCs w:val="28"/>
        </w:rPr>
        <w:t>неполного</w:t>
      </w:r>
      <w:r w:rsidR="000004B6" w:rsidRPr="005A7499">
        <w:rPr>
          <w:spacing w:val="24"/>
          <w:szCs w:val="28"/>
        </w:rPr>
        <w:t xml:space="preserve"> </w:t>
      </w:r>
      <w:r w:rsidR="000004B6" w:rsidRPr="005A7499">
        <w:rPr>
          <w:szCs w:val="28"/>
        </w:rPr>
        <w:t>комплекта</w:t>
      </w:r>
      <w:r w:rsidR="000004B6" w:rsidRPr="005A7499">
        <w:rPr>
          <w:spacing w:val="27"/>
          <w:szCs w:val="28"/>
        </w:rPr>
        <w:t xml:space="preserve"> </w:t>
      </w:r>
      <w:r w:rsidR="000004B6" w:rsidRPr="005A7499">
        <w:rPr>
          <w:szCs w:val="28"/>
        </w:rPr>
        <w:t>документов;</w:t>
      </w:r>
    </w:p>
    <w:p w14:paraId="61C678FE" w14:textId="23149EB3" w:rsidR="000004B6" w:rsidRPr="005A7499" w:rsidRDefault="001730FC" w:rsidP="005A7499">
      <w:pPr>
        <w:pStyle w:val="ab"/>
        <w:ind w:firstLine="878"/>
        <w:jc w:val="both"/>
        <w:rPr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представленные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документы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утратили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силу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на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момент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обращения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за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услугой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(документ,</w:t>
      </w:r>
      <w:r w:rsidR="000004B6" w:rsidRPr="005A7499">
        <w:rPr>
          <w:spacing w:val="60"/>
          <w:szCs w:val="28"/>
        </w:rPr>
        <w:t xml:space="preserve"> </w:t>
      </w:r>
      <w:r w:rsidR="000004B6" w:rsidRPr="005A7499">
        <w:rPr>
          <w:szCs w:val="28"/>
        </w:rPr>
        <w:t>удостоверяющий</w:t>
      </w:r>
      <w:r w:rsidR="000004B6" w:rsidRPr="005A7499">
        <w:rPr>
          <w:spacing w:val="22"/>
          <w:szCs w:val="28"/>
        </w:rPr>
        <w:t xml:space="preserve"> </w:t>
      </w:r>
      <w:r w:rsidR="000004B6" w:rsidRPr="005A7499">
        <w:rPr>
          <w:szCs w:val="28"/>
        </w:rPr>
        <w:t>личность,</w:t>
      </w:r>
      <w:r w:rsidR="000004B6" w:rsidRPr="005A7499">
        <w:rPr>
          <w:spacing w:val="60"/>
          <w:szCs w:val="28"/>
        </w:rPr>
        <w:t xml:space="preserve"> </w:t>
      </w:r>
      <w:r w:rsidR="000004B6" w:rsidRPr="005A7499">
        <w:rPr>
          <w:szCs w:val="28"/>
        </w:rPr>
        <w:t>документ,</w:t>
      </w:r>
      <w:r w:rsidR="000004B6" w:rsidRPr="005A7499">
        <w:rPr>
          <w:spacing w:val="61"/>
          <w:szCs w:val="28"/>
        </w:rPr>
        <w:t xml:space="preserve"> </w:t>
      </w:r>
      <w:r w:rsidR="000004B6" w:rsidRPr="005A7499">
        <w:rPr>
          <w:szCs w:val="28"/>
        </w:rPr>
        <w:t>удостоверяющий</w:t>
      </w:r>
      <w:r w:rsidR="000004B6" w:rsidRPr="005A7499">
        <w:rPr>
          <w:spacing w:val="25"/>
          <w:szCs w:val="28"/>
        </w:rPr>
        <w:t xml:space="preserve"> </w:t>
      </w:r>
      <w:r w:rsidR="000004B6" w:rsidRPr="005A7499">
        <w:rPr>
          <w:szCs w:val="28"/>
        </w:rPr>
        <w:lastRenderedPageBreak/>
        <w:t>полномочия представителя заявителя, в случае обращения за предоставлением услуги указанным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лицом);</w:t>
      </w:r>
    </w:p>
    <w:p w14:paraId="161C85B6" w14:textId="7E32ABA4" w:rsidR="000004B6" w:rsidRPr="005A7499" w:rsidRDefault="001730FC" w:rsidP="005A7499">
      <w:pPr>
        <w:pStyle w:val="ab"/>
        <w:tabs>
          <w:tab w:val="left" w:pos="1397"/>
          <w:tab w:val="left" w:pos="2607"/>
          <w:tab w:val="left" w:pos="3071"/>
          <w:tab w:val="left" w:pos="3104"/>
          <w:tab w:val="left" w:pos="4308"/>
          <w:tab w:val="left" w:pos="4507"/>
          <w:tab w:val="left" w:pos="4627"/>
          <w:tab w:val="left" w:pos="4853"/>
          <w:tab w:val="left" w:pos="5966"/>
          <w:tab w:val="left" w:pos="6751"/>
          <w:tab w:val="left" w:pos="7028"/>
          <w:tab w:val="left" w:pos="7453"/>
          <w:tab w:val="left" w:pos="7834"/>
          <w:tab w:val="left" w:pos="8043"/>
          <w:tab w:val="left" w:pos="8828"/>
          <w:tab w:val="left" w:pos="9581"/>
        </w:tabs>
        <w:ind w:firstLine="907"/>
        <w:jc w:val="both"/>
        <w:rPr>
          <w:szCs w:val="28"/>
        </w:rPr>
      </w:pPr>
      <w:r w:rsidRPr="005A7499">
        <w:rPr>
          <w:w w:val="105"/>
          <w:szCs w:val="28"/>
          <w:lang w:val="ru-RU"/>
        </w:rPr>
        <w:t xml:space="preserve">- </w:t>
      </w:r>
      <w:r w:rsidR="000004B6" w:rsidRPr="005A7499">
        <w:rPr>
          <w:w w:val="105"/>
          <w:szCs w:val="28"/>
        </w:rPr>
        <w:t xml:space="preserve">представленные документы содержат подчистки и исправления </w:t>
      </w:r>
      <w:r w:rsidR="000004B6" w:rsidRPr="005A7499">
        <w:rPr>
          <w:szCs w:val="28"/>
        </w:rPr>
        <w:t>текста,</w:t>
      </w:r>
      <w:r w:rsidR="000004B6" w:rsidRPr="005A7499">
        <w:rPr>
          <w:spacing w:val="-65"/>
          <w:szCs w:val="28"/>
        </w:rPr>
        <w:t xml:space="preserve"> </w:t>
      </w:r>
      <w:r w:rsidR="000004B6" w:rsidRPr="005A7499">
        <w:rPr>
          <w:szCs w:val="28"/>
        </w:rPr>
        <w:t>не заверенные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в порядке,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установленном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законодательством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Российской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Федерации;</w:t>
      </w:r>
      <w:r w:rsidR="000004B6" w:rsidRPr="005A7499">
        <w:rPr>
          <w:spacing w:val="-65"/>
          <w:szCs w:val="28"/>
        </w:rPr>
        <w:t xml:space="preserve"> </w:t>
      </w:r>
      <w:r w:rsidR="000004B6" w:rsidRPr="005A7499">
        <w:rPr>
          <w:w w:val="105"/>
          <w:szCs w:val="28"/>
        </w:rPr>
        <w:t>представленные</w:t>
      </w:r>
      <w:r w:rsidR="000004B6" w:rsidRPr="005A7499">
        <w:rPr>
          <w:spacing w:val="69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в электронной форме документы содержат повреждения,</w:t>
      </w:r>
      <w:r w:rsidR="000004B6" w:rsidRPr="005A7499">
        <w:rPr>
          <w:spacing w:val="1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 xml:space="preserve">наличие которых не </w:t>
      </w:r>
      <w:r w:rsidR="000004B6" w:rsidRPr="005A7499">
        <w:rPr>
          <w:szCs w:val="28"/>
        </w:rPr>
        <w:t xml:space="preserve">позволяет </w:t>
      </w:r>
      <w:r w:rsidR="000004B6" w:rsidRPr="005A7499">
        <w:rPr>
          <w:w w:val="105"/>
          <w:szCs w:val="28"/>
        </w:rPr>
        <w:t>в</w:t>
      </w:r>
      <w:r w:rsidR="000004B6" w:rsidRPr="005A7499">
        <w:rPr>
          <w:w w:val="105"/>
          <w:szCs w:val="28"/>
        </w:rPr>
        <w:tab/>
        <w:t xml:space="preserve">полном объеме использовать </w:t>
      </w:r>
      <w:r w:rsidR="000004B6" w:rsidRPr="005A7499">
        <w:rPr>
          <w:szCs w:val="28"/>
        </w:rPr>
        <w:t>информацию и</w:t>
      </w:r>
      <w:r w:rsidR="000004B6" w:rsidRPr="005A7499">
        <w:rPr>
          <w:spacing w:val="13"/>
          <w:szCs w:val="28"/>
        </w:rPr>
        <w:t xml:space="preserve"> </w:t>
      </w:r>
      <w:r w:rsidR="000004B6" w:rsidRPr="005A7499">
        <w:rPr>
          <w:szCs w:val="28"/>
        </w:rPr>
        <w:t>сведения,</w:t>
      </w:r>
      <w:r w:rsidR="000004B6" w:rsidRPr="005A7499">
        <w:rPr>
          <w:spacing w:val="35"/>
          <w:szCs w:val="28"/>
        </w:rPr>
        <w:t xml:space="preserve"> </w:t>
      </w:r>
      <w:r w:rsidR="000004B6" w:rsidRPr="005A7499">
        <w:rPr>
          <w:szCs w:val="28"/>
        </w:rPr>
        <w:t>содержащихся</w:t>
      </w:r>
      <w:r w:rsidR="000004B6" w:rsidRPr="005A7499">
        <w:rPr>
          <w:spacing w:val="56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10"/>
          <w:szCs w:val="28"/>
        </w:rPr>
        <w:t xml:space="preserve"> </w:t>
      </w:r>
      <w:r w:rsidR="000004B6" w:rsidRPr="005A7499">
        <w:rPr>
          <w:szCs w:val="28"/>
        </w:rPr>
        <w:t>документах</w:t>
      </w:r>
      <w:r w:rsidR="000004B6" w:rsidRPr="005A7499">
        <w:rPr>
          <w:spacing w:val="41"/>
          <w:szCs w:val="28"/>
        </w:rPr>
        <w:t xml:space="preserve"> </w:t>
      </w:r>
      <w:r w:rsidR="000004B6" w:rsidRPr="005A7499">
        <w:rPr>
          <w:szCs w:val="28"/>
        </w:rPr>
        <w:t>для</w:t>
      </w:r>
      <w:r w:rsidR="000004B6" w:rsidRPr="005A7499">
        <w:rPr>
          <w:spacing w:val="25"/>
          <w:szCs w:val="28"/>
        </w:rPr>
        <w:t xml:space="preserve"> </w:t>
      </w:r>
      <w:r w:rsidR="000004B6" w:rsidRPr="005A7499">
        <w:rPr>
          <w:szCs w:val="28"/>
        </w:rPr>
        <w:t>предоставления</w:t>
      </w:r>
      <w:r w:rsidR="000004B6" w:rsidRPr="005A7499">
        <w:rPr>
          <w:spacing w:val="19"/>
          <w:szCs w:val="28"/>
        </w:rPr>
        <w:t xml:space="preserve"> </w:t>
      </w:r>
      <w:r w:rsidR="000004B6" w:rsidRPr="005A7499">
        <w:rPr>
          <w:szCs w:val="28"/>
        </w:rPr>
        <w:t>услуги;</w:t>
      </w:r>
    </w:p>
    <w:p w14:paraId="5F425DFF" w14:textId="09E1B110" w:rsidR="000004B6" w:rsidRPr="005A7499" w:rsidRDefault="001730FC" w:rsidP="005A7499">
      <w:pPr>
        <w:pStyle w:val="ab"/>
        <w:ind w:firstLine="907"/>
        <w:jc w:val="both"/>
        <w:rPr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подача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заявления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о предоставлении услуги и документов, необходимых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для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предоставления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услуги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электронной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форме,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произведена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с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нарушением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установленных</w:t>
      </w:r>
      <w:r w:rsidR="000004B6" w:rsidRPr="005A7499">
        <w:rPr>
          <w:spacing w:val="38"/>
          <w:szCs w:val="28"/>
        </w:rPr>
        <w:t xml:space="preserve"> </w:t>
      </w:r>
      <w:r w:rsidR="000004B6" w:rsidRPr="005A7499">
        <w:rPr>
          <w:szCs w:val="28"/>
        </w:rPr>
        <w:t>требований;</w:t>
      </w:r>
    </w:p>
    <w:p w14:paraId="101CF966" w14:textId="50C73DFE" w:rsidR="000004B6" w:rsidRPr="005A7499" w:rsidRDefault="001730FC" w:rsidP="005A7499">
      <w:pPr>
        <w:pStyle w:val="ab"/>
        <w:ind w:firstLine="900"/>
        <w:jc w:val="both"/>
        <w:rPr>
          <w:szCs w:val="28"/>
        </w:rPr>
      </w:pPr>
      <w:r w:rsidRPr="005A7499">
        <w:rPr>
          <w:w w:val="105"/>
          <w:szCs w:val="28"/>
          <w:lang w:val="ru-RU"/>
        </w:rPr>
        <w:t xml:space="preserve">- </w:t>
      </w:r>
      <w:r w:rsidR="000004B6" w:rsidRPr="005A7499">
        <w:rPr>
          <w:w w:val="105"/>
          <w:szCs w:val="28"/>
        </w:rPr>
        <w:t>несоблюдение установленных статьей 11 Федерального закона</w:t>
      </w:r>
      <w:r w:rsidRPr="005A7499">
        <w:rPr>
          <w:w w:val="105"/>
          <w:szCs w:val="28"/>
          <w:lang w:val="ru-RU"/>
        </w:rPr>
        <w:t xml:space="preserve">                </w:t>
      </w:r>
      <w:r w:rsidR="000004B6" w:rsidRPr="005A7499">
        <w:rPr>
          <w:w w:val="105"/>
          <w:szCs w:val="28"/>
        </w:rPr>
        <w:t xml:space="preserve"> от 6 апреля</w:t>
      </w:r>
      <w:r w:rsidR="000004B6" w:rsidRPr="005A7499">
        <w:rPr>
          <w:spacing w:val="1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2011 г. № 63-ФЗ «Об электронной подписи» условий признания действительности</w:t>
      </w:r>
      <w:r w:rsidR="000004B6" w:rsidRPr="005A7499">
        <w:rPr>
          <w:spacing w:val="1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усиленной</w:t>
      </w:r>
      <w:r w:rsidR="000004B6" w:rsidRPr="005A7499">
        <w:rPr>
          <w:spacing w:val="25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квалифицированной</w:t>
      </w:r>
      <w:r w:rsidR="000004B6" w:rsidRPr="005A7499">
        <w:rPr>
          <w:spacing w:val="6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электронной</w:t>
      </w:r>
      <w:r w:rsidR="000004B6" w:rsidRPr="005A7499">
        <w:rPr>
          <w:spacing w:val="24"/>
          <w:w w:val="105"/>
          <w:szCs w:val="28"/>
        </w:rPr>
        <w:t xml:space="preserve"> </w:t>
      </w:r>
      <w:r w:rsidR="000004B6" w:rsidRPr="005A7499">
        <w:rPr>
          <w:w w:val="105"/>
          <w:szCs w:val="28"/>
        </w:rPr>
        <w:t>подписи;</w:t>
      </w:r>
    </w:p>
    <w:p w14:paraId="429877E6" w14:textId="127C3471" w:rsidR="000004B6" w:rsidRPr="005A7499" w:rsidRDefault="001730FC" w:rsidP="005A7499">
      <w:pPr>
        <w:pStyle w:val="ab"/>
        <w:ind w:firstLine="901"/>
        <w:jc w:val="both"/>
        <w:rPr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неполное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заполнение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полей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форме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запроса,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том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числе</w:t>
      </w:r>
      <w:r w:rsidR="000004B6" w:rsidRPr="005A7499">
        <w:rPr>
          <w:spacing w:val="67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интерактивной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форме</w:t>
      </w:r>
      <w:r w:rsidR="000004B6" w:rsidRPr="005A7499">
        <w:rPr>
          <w:spacing w:val="16"/>
          <w:szCs w:val="28"/>
        </w:rPr>
        <w:t xml:space="preserve"> </w:t>
      </w:r>
      <w:r w:rsidR="000004B6" w:rsidRPr="005A7499">
        <w:rPr>
          <w:szCs w:val="28"/>
        </w:rPr>
        <w:t>на</w:t>
      </w:r>
      <w:r w:rsidR="000004B6" w:rsidRPr="005A7499">
        <w:rPr>
          <w:spacing w:val="4"/>
          <w:szCs w:val="28"/>
        </w:rPr>
        <w:t xml:space="preserve"> </w:t>
      </w:r>
      <w:r w:rsidR="000004B6" w:rsidRPr="005A7499">
        <w:rPr>
          <w:szCs w:val="28"/>
        </w:rPr>
        <w:t>ЕПГУ;</w:t>
      </w:r>
    </w:p>
    <w:p w14:paraId="6E3C9515" w14:textId="01276D13" w:rsidR="000004B6" w:rsidRPr="005A7499" w:rsidRDefault="005A7499" w:rsidP="005A7499">
      <w:pPr>
        <w:pStyle w:val="ab"/>
        <w:ind w:firstLine="900"/>
        <w:jc w:val="both"/>
        <w:rPr>
          <w:szCs w:val="28"/>
        </w:rPr>
      </w:pPr>
      <w:r w:rsidRPr="005A7499">
        <w:rPr>
          <w:szCs w:val="28"/>
          <w:lang w:val="ru-RU"/>
        </w:rPr>
        <w:t xml:space="preserve">- </w:t>
      </w:r>
      <w:r w:rsidR="000004B6" w:rsidRPr="005A7499">
        <w:rPr>
          <w:szCs w:val="28"/>
        </w:rPr>
        <w:t>наличие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противоречивых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сведений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в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запросе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и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приложенных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к</w:t>
      </w:r>
      <w:r w:rsidR="000004B6" w:rsidRPr="005A7499">
        <w:rPr>
          <w:spacing w:val="68"/>
          <w:szCs w:val="28"/>
        </w:rPr>
        <w:t xml:space="preserve"> </w:t>
      </w:r>
      <w:r w:rsidR="000004B6" w:rsidRPr="005A7499">
        <w:rPr>
          <w:szCs w:val="28"/>
        </w:rPr>
        <w:t>нему</w:t>
      </w:r>
      <w:r w:rsidR="000004B6" w:rsidRPr="005A7499">
        <w:rPr>
          <w:spacing w:val="1"/>
          <w:szCs w:val="28"/>
        </w:rPr>
        <w:t xml:space="preserve"> </w:t>
      </w:r>
      <w:r w:rsidR="000004B6" w:rsidRPr="005A7499">
        <w:rPr>
          <w:szCs w:val="28"/>
        </w:rPr>
        <w:t>документах;</w:t>
      </w:r>
    </w:p>
    <w:p w14:paraId="2530415D" w14:textId="136CFDA2" w:rsidR="000004B6" w:rsidRPr="005A7499" w:rsidRDefault="005A7499" w:rsidP="005A7499">
      <w:pPr>
        <w:pStyle w:val="ab"/>
        <w:ind w:firstLine="900"/>
        <w:jc w:val="both"/>
        <w:rPr>
          <w:color w:val="000000"/>
          <w:szCs w:val="28"/>
        </w:rPr>
      </w:pPr>
      <w:r w:rsidRPr="005A7499">
        <w:rPr>
          <w:color w:val="000000"/>
          <w:szCs w:val="28"/>
          <w:bdr w:val="none" w:sz="0" w:space="0" w:color="auto" w:frame="1"/>
          <w:lang w:val="ru-RU"/>
        </w:rPr>
        <w:t xml:space="preserve">- </w:t>
      </w:r>
      <w:r w:rsidR="000004B6" w:rsidRPr="005A7499">
        <w:rPr>
          <w:color w:val="000000"/>
          <w:szCs w:val="28"/>
          <w:bdr w:val="none" w:sz="0" w:space="0" w:color="auto" w:frame="1"/>
        </w:rPr>
        <w:t>отсутств</w:t>
      </w:r>
      <w:r w:rsidR="000004B6" w:rsidRPr="005A7499">
        <w:rPr>
          <w:color w:val="000000"/>
          <w:szCs w:val="28"/>
          <w:bdr w:val="none" w:sz="0" w:space="0" w:color="auto" w:frame="1"/>
          <w:lang w:val="ru-RU"/>
        </w:rPr>
        <w:t>ие</w:t>
      </w:r>
      <w:r w:rsidR="000004B6" w:rsidRPr="005A7499">
        <w:rPr>
          <w:color w:val="000000"/>
          <w:szCs w:val="28"/>
          <w:bdr w:val="none" w:sz="0" w:space="0" w:color="auto" w:frame="1"/>
        </w:rPr>
        <w:t xml:space="preserve"> случа</w:t>
      </w:r>
      <w:r w:rsidR="000004B6" w:rsidRPr="005A7499">
        <w:rPr>
          <w:color w:val="000000"/>
          <w:szCs w:val="28"/>
          <w:bdr w:val="none" w:sz="0" w:space="0" w:color="auto" w:frame="1"/>
          <w:lang w:val="ru-RU"/>
        </w:rPr>
        <w:t>ев</w:t>
      </w:r>
      <w:r w:rsidR="000004B6" w:rsidRPr="005A7499">
        <w:rPr>
          <w:color w:val="000000"/>
          <w:szCs w:val="28"/>
          <w:bdr w:val="none" w:sz="0" w:space="0" w:color="auto" w:frame="1"/>
        </w:rPr>
        <w:t xml:space="preserve"> и услови</w:t>
      </w:r>
      <w:r w:rsidR="000004B6" w:rsidRPr="005A7499">
        <w:rPr>
          <w:color w:val="000000"/>
          <w:szCs w:val="28"/>
          <w:bdr w:val="none" w:sz="0" w:space="0" w:color="auto" w:frame="1"/>
          <w:lang w:val="ru-RU"/>
        </w:rPr>
        <w:t>й</w:t>
      </w:r>
      <w:r w:rsidR="000004B6" w:rsidRPr="005A7499">
        <w:rPr>
          <w:color w:val="000000"/>
          <w:szCs w:val="28"/>
          <w:bdr w:val="none" w:sz="0" w:space="0" w:color="auto" w:frame="1"/>
        </w:rPr>
        <w:t xml:space="preserve"> для присвоения объекту адресации адреса или аннулирования его адреса, указанны</w:t>
      </w:r>
      <w:r w:rsidR="000004B6" w:rsidRPr="005A7499">
        <w:rPr>
          <w:color w:val="000000"/>
          <w:szCs w:val="28"/>
          <w:bdr w:val="none" w:sz="0" w:space="0" w:color="auto" w:frame="1"/>
          <w:lang w:val="ru-RU"/>
        </w:rPr>
        <w:t>х</w:t>
      </w:r>
      <w:r w:rsidR="000004B6" w:rsidRPr="005A7499">
        <w:rPr>
          <w:color w:val="000000"/>
          <w:szCs w:val="28"/>
          <w:bdr w:val="none" w:sz="0" w:space="0" w:color="auto" w:frame="1"/>
        </w:rPr>
        <w:t xml:space="preserve"> в </w:t>
      </w:r>
      <w:hyperlink r:id="rId7" w:history="1">
        <w:r w:rsidR="000004B6" w:rsidRPr="005A7499">
          <w:rPr>
            <w:rStyle w:val="aa"/>
            <w:color w:val="000000"/>
            <w:szCs w:val="28"/>
            <w:u w:val="none"/>
            <w:bdr w:val="none" w:sz="0" w:space="0" w:color="auto" w:frame="1"/>
          </w:rPr>
          <w:t>пунктах 5</w:t>
        </w:r>
      </w:hyperlink>
      <w:r w:rsidR="000004B6" w:rsidRPr="005A7499">
        <w:rPr>
          <w:color w:val="000000"/>
          <w:szCs w:val="28"/>
          <w:bdr w:val="none" w:sz="0" w:space="0" w:color="auto" w:frame="1"/>
        </w:rPr>
        <w:t>, </w:t>
      </w:r>
      <w:hyperlink r:id="rId8" w:history="1">
        <w:r w:rsidR="000004B6" w:rsidRPr="005A7499">
          <w:rPr>
            <w:rStyle w:val="aa"/>
            <w:color w:val="000000"/>
            <w:szCs w:val="28"/>
            <w:u w:val="none"/>
            <w:bdr w:val="none" w:sz="0" w:space="0" w:color="auto" w:frame="1"/>
          </w:rPr>
          <w:t>8</w:t>
        </w:r>
      </w:hyperlink>
      <w:r w:rsidR="000004B6" w:rsidRPr="005A7499">
        <w:rPr>
          <w:color w:val="000000"/>
          <w:szCs w:val="28"/>
          <w:bdr w:val="none" w:sz="0" w:space="0" w:color="auto" w:frame="1"/>
        </w:rPr>
        <w:t> — </w:t>
      </w:r>
      <w:hyperlink r:id="rId9" w:history="1">
        <w:r w:rsidR="000004B6" w:rsidRPr="005A7499">
          <w:rPr>
            <w:rStyle w:val="aa"/>
            <w:color w:val="000000"/>
            <w:szCs w:val="28"/>
            <w:u w:val="none"/>
            <w:bdr w:val="none" w:sz="0" w:space="0" w:color="auto" w:frame="1"/>
          </w:rPr>
          <w:t>11</w:t>
        </w:r>
      </w:hyperlink>
      <w:r w:rsidR="000004B6" w:rsidRPr="005A7499">
        <w:rPr>
          <w:color w:val="000000"/>
          <w:szCs w:val="28"/>
          <w:bdr w:val="none" w:sz="0" w:space="0" w:color="auto" w:frame="1"/>
        </w:rPr>
        <w:t> и </w:t>
      </w:r>
      <w:hyperlink r:id="rId10" w:history="1">
        <w:r w:rsidR="000004B6" w:rsidRPr="005A7499">
          <w:rPr>
            <w:rStyle w:val="aa"/>
            <w:color w:val="000000"/>
            <w:szCs w:val="28"/>
            <w:u w:val="none"/>
            <w:bdr w:val="none" w:sz="0" w:space="0" w:color="auto" w:frame="1"/>
          </w:rPr>
          <w:t>14</w:t>
        </w:r>
      </w:hyperlink>
      <w:r w:rsidR="000004B6" w:rsidRPr="005A7499">
        <w:rPr>
          <w:color w:val="000000"/>
          <w:szCs w:val="28"/>
          <w:bdr w:val="none" w:sz="0" w:space="0" w:color="auto" w:frame="1"/>
        </w:rPr>
        <w:t> — </w:t>
      </w:r>
      <w:hyperlink r:id="rId11" w:history="1">
        <w:r w:rsidR="000004B6" w:rsidRPr="005A7499">
          <w:rPr>
            <w:rStyle w:val="aa"/>
            <w:color w:val="000000"/>
            <w:szCs w:val="28"/>
            <w:u w:val="none"/>
            <w:bdr w:val="none" w:sz="0" w:space="0" w:color="auto" w:frame="1"/>
          </w:rPr>
          <w:t>18</w:t>
        </w:r>
      </w:hyperlink>
      <w:r w:rsidR="000004B6" w:rsidRPr="005A7499">
        <w:rPr>
          <w:color w:val="000000"/>
          <w:szCs w:val="28"/>
          <w:bdr w:val="none" w:sz="0" w:space="0" w:color="auto" w:frame="1"/>
        </w:rPr>
        <w:t> Правил.</w:t>
      </w:r>
      <w:r w:rsidR="000004B6" w:rsidRPr="005A7499">
        <w:rPr>
          <w:color w:val="FF0000"/>
          <w:szCs w:val="28"/>
        </w:rPr>
        <w:t xml:space="preserve"> </w:t>
      </w:r>
    </w:p>
    <w:p w14:paraId="474854A4" w14:textId="542F3770" w:rsidR="000004B6" w:rsidRPr="005A7499" w:rsidRDefault="000004B6" w:rsidP="005A7499">
      <w:pPr>
        <w:pStyle w:val="ab"/>
        <w:ind w:firstLine="887"/>
        <w:jc w:val="both"/>
        <w:rPr>
          <w:szCs w:val="28"/>
          <w:lang w:val="ru-RU"/>
        </w:rPr>
      </w:pPr>
      <w:r w:rsidRPr="005A7499">
        <w:rPr>
          <w:szCs w:val="28"/>
        </w:rPr>
        <w:t>Рекомендуемая</w:t>
      </w:r>
      <w:r w:rsidRPr="005A7499">
        <w:rPr>
          <w:spacing w:val="67"/>
          <w:szCs w:val="28"/>
        </w:rPr>
        <w:t xml:space="preserve"> </w:t>
      </w:r>
      <w:r w:rsidRPr="005A7499">
        <w:rPr>
          <w:szCs w:val="28"/>
        </w:rPr>
        <w:t>форма решения об отказе в приеме документов,</w:t>
      </w:r>
      <w:r w:rsidRPr="005A7499">
        <w:rPr>
          <w:spacing w:val="68"/>
          <w:szCs w:val="28"/>
        </w:rPr>
        <w:t xml:space="preserve"> </w:t>
      </w:r>
      <w:r w:rsidRPr="005A7499">
        <w:rPr>
          <w:szCs w:val="28"/>
        </w:rPr>
        <w:t>необходимых</w:t>
      </w:r>
      <w:r w:rsidRPr="005A7499">
        <w:rPr>
          <w:spacing w:val="1"/>
          <w:szCs w:val="28"/>
        </w:rPr>
        <w:t xml:space="preserve"> </w:t>
      </w:r>
      <w:r w:rsidRPr="005A7499">
        <w:rPr>
          <w:szCs w:val="28"/>
        </w:rPr>
        <w:t>для</w:t>
      </w:r>
      <w:r w:rsidRPr="005A7499">
        <w:rPr>
          <w:spacing w:val="17"/>
          <w:szCs w:val="28"/>
        </w:rPr>
        <w:t xml:space="preserve"> </w:t>
      </w:r>
      <w:r w:rsidRPr="005A7499">
        <w:rPr>
          <w:szCs w:val="28"/>
        </w:rPr>
        <w:t>предоставления</w:t>
      </w:r>
      <w:r w:rsidRPr="005A7499">
        <w:rPr>
          <w:spacing w:val="-1"/>
          <w:szCs w:val="28"/>
        </w:rPr>
        <w:t xml:space="preserve"> </w:t>
      </w:r>
      <w:r w:rsidRPr="005A7499">
        <w:rPr>
          <w:szCs w:val="28"/>
        </w:rPr>
        <w:t>услуги,</w:t>
      </w:r>
      <w:r w:rsidRPr="005A7499">
        <w:rPr>
          <w:spacing w:val="32"/>
          <w:szCs w:val="28"/>
        </w:rPr>
        <w:t xml:space="preserve"> </w:t>
      </w:r>
      <w:r w:rsidRPr="005A7499">
        <w:rPr>
          <w:szCs w:val="28"/>
        </w:rPr>
        <w:t>приведена</w:t>
      </w:r>
      <w:r w:rsidRPr="005A7499">
        <w:rPr>
          <w:spacing w:val="38"/>
          <w:szCs w:val="28"/>
        </w:rPr>
        <w:t xml:space="preserve"> </w:t>
      </w:r>
      <w:r w:rsidRPr="005A7499">
        <w:rPr>
          <w:szCs w:val="28"/>
        </w:rPr>
        <w:t>в</w:t>
      </w:r>
      <w:r w:rsidRPr="005A7499">
        <w:rPr>
          <w:spacing w:val="8"/>
          <w:szCs w:val="28"/>
        </w:rPr>
        <w:t xml:space="preserve"> </w:t>
      </w:r>
      <w:r w:rsidRPr="005A7499">
        <w:rPr>
          <w:szCs w:val="28"/>
        </w:rPr>
        <w:t>Приложении</w:t>
      </w:r>
      <w:r w:rsidRPr="005A7499">
        <w:rPr>
          <w:spacing w:val="46"/>
          <w:szCs w:val="28"/>
        </w:rPr>
        <w:t xml:space="preserve"> </w:t>
      </w:r>
      <w:r w:rsidRPr="005A7499">
        <w:rPr>
          <w:szCs w:val="28"/>
        </w:rPr>
        <w:t>к</w:t>
      </w:r>
      <w:r w:rsidRPr="005A7499">
        <w:rPr>
          <w:spacing w:val="16"/>
          <w:szCs w:val="28"/>
        </w:rPr>
        <w:t xml:space="preserve"> </w:t>
      </w:r>
      <w:r w:rsidRPr="005A7499">
        <w:rPr>
          <w:szCs w:val="28"/>
        </w:rPr>
        <w:t>настоящему</w:t>
      </w:r>
      <w:r w:rsidRPr="005A7499">
        <w:rPr>
          <w:spacing w:val="42"/>
          <w:szCs w:val="28"/>
        </w:rPr>
        <w:t xml:space="preserve"> </w:t>
      </w:r>
      <w:r w:rsidRPr="005A7499">
        <w:rPr>
          <w:szCs w:val="28"/>
        </w:rPr>
        <w:t>Регламенту</w:t>
      </w:r>
      <w:r w:rsidRPr="005A7499">
        <w:rPr>
          <w:szCs w:val="28"/>
          <w:lang w:val="ru-RU"/>
        </w:rPr>
        <w:t>.</w:t>
      </w:r>
    </w:p>
    <w:p w14:paraId="776A246B" w14:textId="77777777" w:rsidR="003733F6" w:rsidRPr="005A7499" w:rsidRDefault="003733F6" w:rsidP="005A749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Отделу делопроизводства и организационно-кадровой </w:t>
      </w:r>
      <w:r w:rsidRPr="005A7499">
        <w:rPr>
          <w:rFonts w:ascii="Times New Roman" w:hAnsi="Times New Roman" w:cs="Times New Roman"/>
          <w:sz w:val="28"/>
          <w:szCs w:val="28"/>
        </w:rPr>
        <w:t>работы администрации Тбилисского сельского поселения Тбилисского</w:t>
      </w:r>
      <w:r w:rsidR="005B0FC0" w:rsidRPr="005A749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</w:t>
      </w:r>
      <w:r w:rsidR="005B0FC0" w:rsidRPr="005A749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сети «ИНТЕРНЕТ». </w:t>
      </w:r>
    </w:p>
    <w:p w14:paraId="3E041A27" w14:textId="679FF521" w:rsidR="00B16744" w:rsidRPr="005A7499" w:rsidRDefault="003733F6" w:rsidP="005A7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3</w:t>
      </w:r>
      <w:r w:rsidR="00B16744" w:rsidRPr="005A7499">
        <w:rPr>
          <w:rFonts w:ascii="Times New Roman" w:hAnsi="Times New Roman" w:cs="Times New Roman"/>
          <w:sz w:val="28"/>
          <w:szCs w:val="28"/>
        </w:rPr>
        <w:t>. Постановление вступае</w:t>
      </w:r>
      <w:r w:rsidR="00B15B97" w:rsidRPr="005A7499">
        <w:rPr>
          <w:rFonts w:ascii="Times New Roman" w:hAnsi="Times New Roman" w:cs="Times New Roman"/>
          <w:sz w:val="28"/>
          <w:szCs w:val="28"/>
        </w:rPr>
        <w:t xml:space="preserve">т в силу со дня его </w:t>
      </w:r>
      <w:r w:rsidR="006B1414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B15B97" w:rsidRPr="005A7499">
        <w:rPr>
          <w:rFonts w:ascii="Times New Roman" w:hAnsi="Times New Roman" w:cs="Times New Roman"/>
          <w:sz w:val="28"/>
          <w:szCs w:val="28"/>
        </w:rPr>
        <w:t>.</w:t>
      </w:r>
    </w:p>
    <w:p w14:paraId="3E6C189E" w14:textId="77777777" w:rsidR="00B16744" w:rsidRPr="005A7499" w:rsidRDefault="00B16744" w:rsidP="005A74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F9460E" w14:textId="77777777" w:rsidR="005B0FC0" w:rsidRPr="005A7499" w:rsidRDefault="005B0FC0" w:rsidP="005A74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016D11" w14:textId="77777777" w:rsidR="00B15528" w:rsidRPr="005A7499" w:rsidRDefault="00B15528" w:rsidP="005A74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C1E0D1" w14:textId="77777777" w:rsidR="00A3751B" w:rsidRPr="005A7499" w:rsidRDefault="00B15B97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Г</w:t>
      </w:r>
      <w:r w:rsidR="00A3751B" w:rsidRPr="005A7499">
        <w:rPr>
          <w:rFonts w:ascii="Times New Roman" w:hAnsi="Times New Roman" w:cs="Times New Roman"/>
          <w:sz w:val="28"/>
          <w:szCs w:val="28"/>
        </w:rPr>
        <w:t>лав</w:t>
      </w:r>
      <w:r w:rsidRPr="005A7499">
        <w:rPr>
          <w:rFonts w:ascii="Times New Roman" w:hAnsi="Times New Roman" w:cs="Times New Roman"/>
          <w:sz w:val="28"/>
          <w:szCs w:val="28"/>
        </w:rPr>
        <w:t>а</w:t>
      </w:r>
      <w:r w:rsidR="00A3751B" w:rsidRPr="005A7499">
        <w:rPr>
          <w:rFonts w:ascii="Times New Roman" w:hAnsi="Times New Roman" w:cs="Times New Roman"/>
          <w:sz w:val="28"/>
          <w:szCs w:val="28"/>
        </w:rPr>
        <w:t xml:space="preserve"> Тбилисского </w:t>
      </w:r>
      <w:r w:rsidRPr="005A749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751B" w:rsidRPr="005A7499">
        <w:rPr>
          <w:rFonts w:ascii="Times New Roman" w:hAnsi="Times New Roman" w:cs="Times New Roman"/>
          <w:sz w:val="28"/>
          <w:szCs w:val="28"/>
        </w:rPr>
        <w:t>поселения</w:t>
      </w:r>
    </w:p>
    <w:p w14:paraId="5ADAA23E" w14:textId="77777777" w:rsidR="00A3751B" w:rsidRPr="005A7499" w:rsidRDefault="00A3751B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                                              </w:t>
      </w:r>
      <w:r w:rsidR="00B15B97" w:rsidRPr="005A7499">
        <w:rPr>
          <w:rFonts w:ascii="Times New Roman" w:hAnsi="Times New Roman" w:cs="Times New Roman"/>
          <w:sz w:val="28"/>
          <w:szCs w:val="28"/>
        </w:rPr>
        <w:t>А.Н. Стойкин</w:t>
      </w:r>
    </w:p>
    <w:p w14:paraId="108F0915" w14:textId="77777777" w:rsidR="001E3E6C" w:rsidRPr="005A7499" w:rsidRDefault="001E3E6C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C14F6" w14:textId="77777777" w:rsidR="005B0FC0" w:rsidRPr="005A7499" w:rsidRDefault="005B0FC0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9D1343" w14:textId="77777777" w:rsidR="005B0FC0" w:rsidRDefault="005B0FC0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6A3811" w14:textId="1673C868" w:rsidR="005A7499" w:rsidRDefault="005A7499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BF6E0" w14:textId="7B9AD8F2" w:rsidR="006C373F" w:rsidRDefault="006C373F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81B991" w14:textId="77777777" w:rsidR="006C373F" w:rsidRPr="005A7499" w:rsidRDefault="006C373F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F8A86A" w14:textId="77777777" w:rsidR="005B0FC0" w:rsidRPr="005A7499" w:rsidRDefault="005B0FC0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61B165" w14:textId="77777777" w:rsidR="005B0FC0" w:rsidRPr="005A7499" w:rsidRDefault="005B0FC0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484615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25B56155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проекта постановления администрации Тбилисского сельского поселения Тбилисского района</w:t>
      </w:r>
    </w:p>
    <w:p w14:paraId="3A63BB38" w14:textId="66C66170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от__________2</w:t>
      </w:r>
      <w:r w:rsidR="00B15528" w:rsidRPr="005A7499">
        <w:rPr>
          <w:rFonts w:ascii="Times New Roman" w:hAnsi="Times New Roman" w:cs="Times New Roman"/>
          <w:sz w:val="28"/>
          <w:szCs w:val="28"/>
        </w:rPr>
        <w:t>02</w:t>
      </w:r>
      <w:r w:rsidR="005A7499">
        <w:rPr>
          <w:rFonts w:ascii="Times New Roman" w:hAnsi="Times New Roman" w:cs="Times New Roman"/>
          <w:sz w:val="28"/>
          <w:szCs w:val="28"/>
        </w:rPr>
        <w:t>4</w:t>
      </w:r>
      <w:r w:rsidRPr="005A7499">
        <w:rPr>
          <w:rFonts w:ascii="Times New Roman" w:hAnsi="Times New Roman" w:cs="Times New Roman"/>
          <w:sz w:val="28"/>
          <w:szCs w:val="28"/>
        </w:rPr>
        <w:t xml:space="preserve"> г. №_______</w:t>
      </w:r>
    </w:p>
    <w:p w14:paraId="1F1215CF" w14:textId="77777777" w:rsidR="005B0FC0" w:rsidRPr="005A7499" w:rsidRDefault="009859A0" w:rsidP="005A7499">
      <w:pPr>
        <w:spacing w:after="0" w:line="240" w:lineRule="auto"/>
        <w:ind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74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0FC0" w:rsidRPr="005A749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постановление администрации Тбилисского сельского поселения Тбилисского района </w:t>
      </w:r>
    </w:p>
    <w:p w14:paraId="13DB5E19" w14:textId="77777777" w:rsidR="005B0FC0" w:rsidRPr="005A7499" w:rsidRDefault="005B0FC0" w:rsidP="005A7499">
      <w:pPr>
        <w:spacing w:after="0" w:line="240" w:lineRule="auto"/>
        <w:ind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A7499">
        <w:rPr>
          <w:rFonts w:ascii="Times New Roman" w:hAnsi="Times New Roman" w:cs="Times New Roman"/>
          <w:bCs/>
          <w:sz w:val="28"/>
          <w:szCs w:val="28"/>
        </w:rPr>
        <w:t>от 27 мая 2022 года № 250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</w:t>
      </w:r>
    </w:p>
    <w:p w14:paraId="61B5ABE3" w14:textId="77777777" w:rsidR="00B16744" w:rsidRPr="005A7499" w:rsidRDefault="00B16744" w:rsidP="005A749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1901642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B29FF1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9859A0" w:rsidRPr="005A7499">
        <w:rPr>
          <w:rFonts w:ascii="Times New Roman" w:hAnsi="Times New Roman" w:cs="Times New Roman"/>
          <w:sz w:val="28"/>
          <w:szCs w:val="28"/>
        </w:rPr>
        <w:t>составлен</w:t>
      </w:r>
      <w:r w:rsidRPr="005A7499">
        <w:rPr>
          <w:rFonts w:ascii="Times New Roman" w:hAnsi="Times New Roman" w:cs="Times New Roman"/>
          <w:sz w:val="28"/>
          <w:szCs w:val="28"/>
        </w:rPr>
        <w:t>:</w:t>
      </w:r>
    </w:p>
    <w:p w14:paraId="62AEC2B4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12683820"/>
      <w:r w:rsidRPr="005A7499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14:paraId="657071A5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отдела по землеустройству и жилищно-</w:t>
      </w:r>
    </w:p>
    <w:p w14:paraId="25C4A341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коммунальному хозяйству</w:t>
      </w:r>
    </w:p>
    <w:p w14:paraId="03B7C610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14:paraId="3C36184C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Д.Н. Маслова</w:t>
      </w:r>
    </w:p>
    <w:bookmarkEnd w:id="2"/>
    <w:p w14:paraId="024EF634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47CD28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Проект составлен:</w:t>
      </w:r>
    </w:p>
    <w:p w14:paraId="1F964E14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Hlk120884318"/>
      <w:r w:rsidRPr="005A7499">
        <w:rPr>
          <w:rFonts w:ascii="Times New Roman" w:hAnsi="Times New Roman" w:cs="Times New Roman"/>
          <w:sz w:val="28"/>
          <w:szCs w:val="28"/>
        </w:rPr>
        <w:t>Начальник отдела по</w:t>
      </w:r>
    </w:p>
    <w:p w14:paraId="643E17E0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землеустройству и жилищно-</w:t>
      </w:r>
    </w:p>
    <w:p w14:paraId="3D26D892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коммунальному хозяйству</w:t>
      </w:r>
    </w:p>
    <w:p w14:paraId="164F3DF8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14:paraId="79092044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  В.П. Шуваев</w:t>
      </w:r>
    </w:p>
    <w:bookmarkEnd w:id="3"/>
    <w:p w14:paraId="6E27D45A" w14:textId="77777777" w:rsidR="005B0FC0" w:rsidRPr="005A7499" w:rsidRDefault="005B0FC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A6015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14C1F2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Согласование:</w:t>
      </w:r>
    </w:p>
    <w:p w14:paraId="2D614339" w14:textId="77777777" w:rsidR="00A3751B" w:rsidRPr="005A7499" w:rsidRDefault="00A3751B" w:rsidP="005A7499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Заместитель главы Тбилисского сельского </w:t>
      </w:r>
    </w:p>
    <w:p w14:paraId="075CA12D" w14:textId="77777777" w:rsidR="00A3751B" w:rsidRPr="005A7499" w:rsidRDefault="00A3751B" w:rsidP="005A7499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</w:t>
      </w:r>
      <w:r w:rsidR="00DC3CDE" w:rsidRPr="005A7499">
        <w:rPr>
          <w:rFonts w:ascii="Times New Roman" w:hAnsi="Times New Roman" w:cs="Times New Roman"/>
          <w:sz w:val="28"/>
          <w:szCs w:val="28"/>
        </w:rPr>
        <w:t xml:space="preserve">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 w:rsidRPr="005A7499">
        <w:rPr>
          <w:rFonts w:ascii="Times New Roman" w:hAnsi="Times New Roman" w:cs="Times New Roman"/>
          <w:sz w:val="28"/>
          <w:szCs w:val="28"/>
        </w:rPr>
        <w:t>В.В. Войтов</w:t>
      </w:r>
    </w:p>
    <w:p w14:paraId="079FE90F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BC9049" w14:textId="77777777" w:rsidR="00A3751B" w:rsidRPr="005A7499" w:rsidRDefault="00DC3CDE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Начальник</w:t>
      </w:r>
      <w:r w:rsidR="00A3751B" w:rsidRPr="005A7499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14:paraId="08F7FDF7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14:paraId="2CD69E1C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14:paraId="407C668C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14:paraId="7F76E28C" w14:textId="77777777" w:rsidR="00A3751B" w:rsidRPr="005A7499" w:rsidRDefault="00A3751B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</w:t>
      </w:r>
      <w:r w:rsidR="00DC3CDE" w:rsidRPr="005A749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C3CDE" w:rsidRPr="005A7499">
        <w:rPr>
          <w:rFonts w:ascii="Times New Roman" w:hAnsi="Times New Roman" w:cs="Times New Roman"/>
          <w:sz w:val="28"/>
          <w:szCs w:val="28"/>
        </w:rPr>
        <w:t>Д.Е. Воронкин</w:t>
      </w:r>
    </w:p>
    <w:p w14:paraId="0EDDFEF6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8ADEA2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</w:p>
    <w:p w14:paraId="6B8BE0B0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14:paraId="7037B93E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14:paraId="24CA82BA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14:paraId="0805CF26" w14:textId="77777777" w:rsidR="009859A0" w:rsidRPr="005A7499" w:rsidRDefault="009859A0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Тбилисского района                                                                          В.В. Здоровенко</w:t>
      </w:r>
    </w:p>
    <w:p w14:paraId="61E89369" w14:textId="77777777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6BFC3C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B86282" w14:textId="77777777" w:rsidR="00B16744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0082B7" w14:textId="77777777" w:rsidR="005A7499" w:rsidRPr="005A7499" w:rsidRDefault="005A7499" w:rsidP="005A74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A817D5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14:paraId="62A6EA91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14:paraId="3881B29D" w14:textId="77777777" w:rsidR="00B16744" w:rsidRPr="005A7499" w:rsidRDefault="00B16744" w:rsidP="005A7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AE0720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>Наименование постановления:</w:t>
      </w:r>
    </w:p>
    <w:p w14:paraId="49544B83" w14:textId="77777777" w:rsidR="005B0FC0" w:rsidRPr="005A7499" w:rsidRDefault="005B0FC0" w:rsidP="005A74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7499">
        <w:rPr>
          <w:rFonts w:ascii="Times New Roman" w:hAnsi="Times New Roman" w:cs="Times New Roman"/>
          <w:bCs/>
          <w:sz w:val="28"/>
          <w:szCs w:val="28"/>
        </w:rPr>
        <w:t>О внесении изменения в постановление администрации Тбилисского сельского поселения Тбилисского района от 27 мая 2022 года № 250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недвижимости».</w:t>
      </w:r>
    </w:p>
    <w:p w14:paraId="41E1C837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 xml:space="preserve">Проект подготовлен и внесен: </w:t>
      </w:r>
      <w:r w:rsidRPr="005A7499">
        <w:rPr>
          <w:rFonts w:ascii="Times New Roman" w:hAnsi="Times New Roman" w:cs="Times New Roman"/>
          <w:sz w:val="28"/>
          <w:szCs w:val="28"/>
        </w:rPr>
        <w:t>Отделом по землеустройству и</w:t>
      </w:r>
      <w:r w:rsidR="005B0FC0" w:rsidRPr="005A749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жилищно- коммунальному хозяйству администрации Тбилисского сельского поселения Тбилисского района</w:t>
      </w:r>
    </w:p>
    <w:p w14:paraId="0DCAC7D7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13F20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b/>
          <w:sz w:val="28"/>
          <w:szCs w:val="28"/>
        </w:rPr>
        <w:t>Постановление разослать:</w:t>
      </w:r>
    </w:p>
    <w:p w14:paraId="28BF750F" w14:textId="77777777" w:rsidR="00B16744" w:rsidRPr="005A7499" w:rsidRDefault="00B16744" w:rsidP="005A7499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>Прокуратуре Тбилисского района – 1 экз.</w:t>
      </w:r>
    </w:p>
    <w:p w14:paraId="53FA9066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26BA0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7B968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0B448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0FE67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3CA3DC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67253C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C4171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7734E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4F365A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E4EB52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46D5A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83D0E4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F18156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FB9729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E2CE58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12E6A0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266E1B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ABD73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22D519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55DE45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CF421" w14:textId="77777777" w:rsidR="00B16744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CC4370" w14:textId="77777777" w:rsidR="005A7499" w:rsidRPr="005A7499" w:rsidRDefault="005A7499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E6196" w14:textId="77777777" w:rsidR="003733F6" w:rsidRPr="005A7499" w:rsidRDefault="003733F6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A2C243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03471B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CB8437" w14:textId="77777777" w:rsidR="00DC3CDE" w:rsidRPr="005A7499" w:rsidRDefault="00DC3CDE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C0EAB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EB840C" w14:textId="77777777" w:rsidR="00B16744" w:rsidRPr="005A7499" w:rsidRDefault="00B16744" w:rsidP="005A7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5969A" w14:textId="62BA3F6B" w:rsidR="00B16744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       __________ </w:t>
      </w:r>
      <w:r w:rsidR="00DC3CDE" w:rsidRPr="005A7499">
        <w:rPr>
          <w:rFonts w:ascii="Times New Roman" w:hAnsi="Times New Roman" w:cs="Times New Roman"/>
          <w:sz w:val="28"/>
          <w:szCs w:val="28"/>
        </w:rPr>
        <w:t xml:space="preserve">      </w:t>
      </w:r>
      <w:r w:rsidR="00B15528" w:rsidRPr="005A749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 w:rsidRPr="005A7499">
        <w:rPr>
          <w:rFonts w:ascii="Times New Roman" w:hAnsi="Times New Roman" w:cs="Times New Roman"/>
          <w:sz w:val="28"/>
          <w:szCs w:val="28"/>
        </w:rPr>
        <w:t xml:space="preserve"> </w:t>
      </w:r>
      <w:r w:rsidR="005B0FC0" w:rsidRPr="005A7499">
        <w:rPr>
          <w:rFonts w:ascii="Times New Roman" w:hAnsi="Times New Roman" w:cs="Times New Roman"/>
          <w:sz w:val="28"/>
          <w:szCs w:val="28"/>
        </w:rPr>
        <w:t>Маслова Дарья Николаевна</w:t>
      </w:r>
      <w:r w:rsidR="00DC3CDE" w:rsidRPr="005A7499">
        <w:rPr>
          <w:rFonts w:ascii="Times New Roman" w:hAnsi="Times New Roman" w:cs="Times New Roman"/>
          <w:sz w:val="28"/>
          <w:szCs w:val="28"/>
        </w:rPr>
        <w:t xml:space="preserve"> </w:t>
      </w:r>
      <w:r w:rsidR="00B15528" w:rsidRPr="005A7499">
        <w:rPr>
          <w:rFonts w:ascii="Times New Roman" w:hAnsi="Times New Roman" w:cs="Times New Roman"/>
          <w:sz w:val="28"/>
          <w:szCs w:val="28"/>
        </w:rPr>
        <w:t xml:space="preserve"> «___»___________202</w:t>
      </w:r>
      <w:r w:rsidR="005A7499">
        <w:rPr>
          <w:rFonts w:ascii="Times New Roman" w:hAnsi="Times New Roman" w:cs="Times New Roman"/>
          <w:sz w:val="28"/>
          <w:szCs w:val="28"/>
        </w:rPr>
        <w:t>4</w:t>
      </w:r>
      <w:r w:rsidRPr="005A7499">
        <w:rPr>
          <w:rFonts w:ascii="Times New Roman" w:hAnsi="Times New Roman" w:cs="Times New Roman"/>
          <w:sz w:val="28"/>
          <w:szCs w:val="28"/>
        </w:rPr>
        <w:t>.</w:t>
      </w:r>
    </w:p>
    <w:p w14:paraId="60DF6E68" w14:textId="77777777" w:rsidR="006B2285" w:rsidRPr="005A7499" w:rsidRDefault="00B16744" w:rsidP="005A74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99">
        <w:rPr>
          <w:rFonts w:ascii="Times New Roman" w:hAnsi="Times New Roman" w:cs="Times New Roman"/>
          <w:sz w:val="28"/>
          <w:szCs w:val="28"/>
        </w:rPr>
        <w:t xml:space="preserve">        (подпись)                 </w:t>
      </w:r>
      <w:r w:rsidR="00B15528" w:rsidRPr="005A749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A7499">
        <w:rPr>
          <w:rFonts w:ascii="Times New Roman" w:hAnsi="Times New Roman" w:cs="Times New Roman"/>
          <w:sz w:val="28"/>
          <w:szCs w:val="28"/>
        </w:rPr>
        <w:t xml:space="preserve">         2-</w:t>
      </w:r>
      <w:r w:rsidR="00B15528" w:rsidRPr="005A7499">
        <w:rPr>
          <w:rFonts w:ascii="Times New Roman" w:hAnsi="Times New Roman" w:cs="Times New Roman"/>
          <w:sz w:val="28"/>
          <w:szCs w:val="28"/>
        </w:rPr>
        <w:t>59-06</w:t>
      </w:r>
    </w:p>
    <w:sectPr w:rsidR="006B2285" w:rsidRPr="005A7499" w:rsidSect="00E4726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7415F" w14:textId="77777777" w:rsidR="00206956" w:rsidRDefault="00206956">
      <w:pPr>
        <w:spacing w:after="0" w:line="240" w:lineRule="auto"/>
      </w:pPr>
      <w:r>
        <w:separator/>
      </w:r>
    </w:p>
  </w:endnote>
  <w:endnote w:type="continuationSeparator" w:id="0">
    <w:p w14:paraId="0CE48F9C" w14:textId="77777777" w:rsidR="00206956" w:rsidRDefault="0020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C1163" w14:textId="77777777" w:rsidR="00206956" w:rsidRDefault="00206956">
      <w:pPr>
        <w:spacing w:after="0" w:line="240" w:lineRule="auto"/>
      </w:pPr>
      <w:r>
        <w:separator/>
      </w:r>
    </w:p>
  </w:footnote>
  <w:footnote w:type="continuationSeparator" w:id="0">
    <w:p w14:paraId="2F777005" w14:textId="77777777" w:rsidR="00206956" w:rsidRDefault="00206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47497"/>
    <w:multiLevelType w:val="hybridMultilevel"/>
    <w:tmpl w:val="F5A43C0A"/>
    <w:lvl w:ilvl="0" w:tplc="191EF5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A9B"/>
    <w:rsid w:val="000004B6"/>
    <w:rsid w:val="000B7768"/>
    <w:rsid w:val="001050D8"/>
    <w:rsid w:val="0011247F"/>
    <w:rsid w:val="001730FC"/>
    <w:rsid w:val="001E3E6C"/>
    <w:rsid w:val="00206956"/>
    <w:rsid w:val="002B2EA5"/>
    <w:rsid w:val="003733F6"/>
    <w:rsid w:val="004260A6"/>
    <w:rsid w:val="00487FFE"/>
    <w:rsid w:val="005A7499"/>
    <w:rsid w:val="005B0FC0"/>
    <w:rsid w:val="005B7265"/>
    <w:rsid w:val="006B1414"/>
    <w:rsid w:val="006B2285"/>
    <w:rsid w:val="006B6002"/>
    <w:rsid w:val="006C373F"/>
    <w:rsid w:val="00785871"/>
    <w:rsid w:val="007D3ADF"/>
    <w:rsid w:val="008D55B2"/>
    <w:rsid w:val="009859A0"/>
    <w:rsid w:val="00A04FDD"/>
    <w:rsid w:val="00A3751B"/>
    <w:rsid w:val="00A53956"/>
    <w:rsid w:val="00A630C7"/>
    <w:rsid w:val="00B15528"/>
    <w:rsid w:val="00B15B97"/>
    <w:rsid w:val="00B16744"/>
    <w:rsid w:val="00CE43F4"/>
    <w:rsid w:val="00D94A9B"/>
    <w:rsid w:val="00DC3CDE"/>
    <w:rsid w:val="00E35727"/>
    <w:rsid w:val="00E4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8FAFC"/>
  <w15:docId w15:val="{42E5B26A-1DDD-40C5-AD9F-543C8A2B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744"/>
  </w:style>
  <w:style w:type="paragraph" w:styleId="a6">
    <w:name w:val="Balloon Text"/>
    <w:basedOn w:val="a"/>
    <w:link w:val="a7"/>
    <w:uiPriority w:val="99"/>
    <w:semiHidden/>
    <w:unhideWhenUsed/>
    <w:rsid w:val="00A3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751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85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9A0"/>
  </w:style>
  <w:style w:type="character" w:styleId="aa">
    <w:name w:val="Hyperlink"/>
    <w:basedOn w:val="a0"/>
    <w:uiPriority w:val="99"/>
    <w:unhideWhenUsed/>
    <w:rsid w:val="00E4726B"/>
    <w:rPr>
      <w:color w:val="0000FF" w:themeColor="hyperlink"/>
      <w:u w:val="single"/>
    </w:rPr>
  </w:style>
  <w:style w:type="paragraph" w:styleId="ab">
    <w:name w:val="Body Text"/>
    <w:basedOn w:val="a"/>
    <w:link w:val="ac"/>
    <w:semiHidden/>
    <w:rsid w:val="000004B6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c">
    <w:name w:val="Основной текст Знак"/>
    <w:basedOn w:val="a0"/>
    <w:link w:val="ab"/>
    <w:semiHidden/>
    <w:rsid w:val="000004B6"/>
    <w:rPr>
      <w:rFonts w:ascii="Times New Roman" w:eastAsia="Times New Roman" w:hAnsi="Times New Roman" w:cs="Times New Roman"/>
      <w:sz w:val="28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ffline/ref=E1D7484EA75B0DB2EA7720A5E2C985B4ABD1FEB12C3FFF23F8129C7A8FF17577E9CA8EF468EBF35457C975217DE6EBF8D134386DD231BD657ESD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offline/ref=E1D7484EA75B0DB2EA7720A5E2C985B4ABD1FEB12C3FFF23F8129C7A8FF17577E9CA8EF468EBF3555DC975217DE6EBF8D134386DD231BD657ESD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ffline/ref=E1D7484EA75B0DB2EA7720A5E2C985B4ABD1FEB12C3FFF23F8129C7A8FF17577E9CA8EF468EBF35251C975217DE6EBF8D134386DD231BD657ESD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offline/ref=E1D7484EA75B0DB2EA7720A5E2C985B4ABD1FEB12C3FFF23F8129C7A8FF17577E9CA8EF468EBF3535CC975217DE6EBF8D134386DD231BD657ES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ffline/ref=E1D7484EA75B0DB2EA7720A5E2C985B4ABD1FEB12C3FFF23F8129C7A8FF17577E9CA8EF468EBF35351C975217DE6EBF8D134386DD231BD657ES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6</cp:revision>
  <cp:lastPrinted>2024-02-13T08:18:00Z</cp:lastPrinted>
  <dcterms:created xsi:type="dcterms:W3CDTF">2024-02-12T12:43:00Z</dcterms:created>
  <dcterms:modified xsi:type="dcterms:W3CDTF">2024-02-14T05:46:00Z</dcterms:modified>
</cp:coreProperties>
</file>