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D5408" w:rsidRDefault="002D5408" w:rsidP="002D540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12 апреля 2023 года в актовом зале Тбилисского сельского поселения Тбилисского района глава поселения А. Н. Стойкин провел рабочую встречу с председателя КТОС Тбилисского сельского поселения. В ходе встречи присутствующие обсудили вопросы, касающиеся благоустройства поселения, привлечения граждан к голосованию по ФКГС за проекты благоустройств общественных территорий по программе «Комфортная городская среда», а так же другие темы, волнующие жителей поселения.</w:t>
      </w:r>
    </w:p>
    <w:p w:rsidR="002D5408" w:rsidRDefault="002D5408" w:rsidP="002D5408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04FF3B33" wp14:editId="4E8EBA6A">
            <wp:extent cx="5555411" cy="3698456"/>
            <wp:effectExtent l="0" t="0" r="7620" b="0"/>
            <wp:docPr id="15" name="Рисунок 15" descr="C:\Users\Plotko\Desktop\1685950740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lotko\Desktop\168595074036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5860" cy="36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408" w:rsidRDefault="002D5408" w:rsidP="002D5408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696EDC" w:rsidRDefault="002D5408">
      <w:r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ru-RU"/>
        </w:rPr>
        <w:drawing>
          <wp:inline distT="0" distB="0" distL="0" distR="0" wp14:anchorId="549258C3" wp14:editId="0D640C08">
            <wp:extent cx="5529532" cy="3681227"/>
            <wp:effectExtent l="0" t="0" r="0" b="0"/>
            <wp:docPr id="16" name="Рисунок 16" descr="C:\Users\Plotko\Desktop\1685950740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lotko\Desktop\1685950740350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631" cy="368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96E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408"/>
    <w:rsid w:val="002D5408"/>
    <w:rsid w:val="00696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DC38C4-0999-4E7E-915F-BDE9F41B2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54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399</Characters>
  <Application>Microsoft Office Word</Application>
  <DocSecurity>0</DocSecurity>
  <Lines>3</Lines>
  <Paragraphs>1</Paragraphs>
  <ScaleCrop>false</ScaleCrop>
  <Company/>
  <LinksUpToDate>false</LinksUpToDate>
  <CharactersWithSpaces>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2023-06-22T09:45:00Z</dcterms:created>
  <dcterms:modified xsi:type="dcterms:W3CDTF">2023-06-22T09:45:00Z</dcterms:modified>
</cp:coreProperties>
</file>