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8E78" w14:textId="77777777" w:rsidR="00650138" w:rsidRPr="00650138" w:rsidRDefault="00650138" w:rsidP="00650138">
      <w:pPr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shd w:val="clear" w:color="auto" w:fill="FFFFFF"/>
        </w:rPr>
      </w:pPr>
      <w:r w:rsidRPr="00650138">
        <w:rPr>
          <w:rFonts w:ascii="Times New Roman" w:hAnsi="Times New Roman" w:cs="Times New Roman"/>
          <w:b/>
          <w:bCs/>
          <w:color w:val="002060"/>
          <w:sz w:val="36"/>
          <w:szCs w:val="36"/>
          <w:shd w:val="clear" w:color="auto" w:fill="FFFFFF"/>
        </w:rPr>
        <w:t>Памятка по правилам эксплуатации печного отопления</w:t>
      </w:r>
      <w:r w:rsidRPr="00650138">
        <w:rPr>
          <w:rFonts w:ascii="Times New Roman" w:hAnsi="Times New Roman" w:cs="Times New Roman"/>
          <w:b/>
          <w:bCs/>
          <w:color w:val="002060"/>
          <w:sz w:val="36"/>
          <w:szCs w:val="36"/>
          <w:shd w:val="clear" w:color="auto" w:fill="FFFFFF"/>
        </w:rPr>
        <w:t>.</w:t>
      </w:r>
    </w:p>
    <w:p w14:paraId="512AC8D1" w14:textId="08137587" w:rsidR="00E021AC" w:rsidRPr="00650138" w:rsidRDefault="00650138" w:rsidP="00650138">
      <w:pPr>
        <w:jc w:val="both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65013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Печи и их дымоходы тщательно проверяйте и в случае необходимости ремонтируйте. Ремонт доверяйте только специалистам-печникам, которые имеют хорошие рекомендации. Не реже одного раза в три месяца очищайте от скопления сажи дымоходы комнатных печей, иначе сажа может загореться. Не допускайте опасного перекала печи. Топите печь два-три раза в день и не более чем по полтора часа. За 3 часа до отхода ко сну топка печи должна быть прекращена. Не закрывайте заслонку, если топливо полностью не догорело. Иногда эта фатальная ошибка приводит к отравлению угарным газом. Перед топкой необходимо прибить металлический притопочный лист размером не менее чем 50х70см. Печь запрещается разжигать легковоспламеняющимися жидкостями — бензином, керосином, маслом, а также дровами, которые не влезают полностью в топку. Не сушите на печи сырые вещи и дрова. Следите, чтобы мебель и занавески находились не менее чем в полуметре от печи. Ни в коем случае не доверяйте детям какую-либо деятельность по отоплению печи и не оставляйте их наедине с затопленной печью одних. Держите недалеко от печи огнетушители.</w:t>
      </w:r>
    </w:p>
    <w:p w14:paraId="6D905EA8" w14:textId="77777777" w:rsidR="00650138" w:rsidRDefault="00650138" w:rsidP="00650138">
      <w:pPr>
        <w:jc w:val="both"/>
        <w:rPr>
          <w:rFonts w:ascii="Times New Roman" w:hAnsi="Times New Roman" w:cs="Times New Roman"/>
          <w:color w:val="002060"/>
          <w:shd w:val="clear" w:color="auto" w:fill="FFFFFF"/>
        </w:rPr>
      </w:pPr>
    </w:p>
    <w:p w14:paraId="69A1F3EC" w14:textId="6919060D" w:rsidR="00650138" w:rsidRDefault="00650138" w:rsidP="00650138">
      <w:pPr>
        <w:jc w:val="both"/>
        <w:rPr>
          <w:rFonts w:ascii="Times New Roman" w:hAnsi="Times New Roman" w:cs="Times New Roman"/>
          <w:color w:val="002060"/>
        </w:rPr>
      </w:pPr>
      <w:r>
        <w:rPr>
          <w:noProof/>
        </w:rPr>
        <w:drawing>
          <wp:inline distT="0" distB="0" distL="0" distR="0" wp14:anchorId="01581B39" wp14:editId="2E86E532">
            <wp:extent cx="6104964" cy="432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91" cy="434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2008" w14:textId="6F146C15" w:rsidR="00650138" w:rsidRPr="00650138" w:rsidRDefault="00650138" w:rsidP="00650138">
      <w:pPr>
        <w:jc w:val="both"/>
        <w:rPr>
          <w:rFonts w:ascii="Times New Roman" w:hAnsi="Times New Roman" w:cs="Times New Roman"/>
          <w:color w:val="002060"/>
        </w:rPr>
      </w:pPr>
      <w:r>
        <w:rPr>
          <w:noProof/>
        </w:rPr>
        <w:lastRenderedPageBreak/>
        <w:drawing>
          <wp:inline distT="0" distB="0" distL="0" distR="0" wp14:anchorId="180B05EE" wp14:editId="1A79A5B4">
            <wp:extent cx="6120130" cy="7650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0138" w:rsidRPr="00650138" w:rsidSect="00650138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38"/>
    <w:rsid w:val="00650138"/>
    <w:rsid w:val="00E0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10E5"/>
  <w15:chartTrackingRefBased/>
  <w15:docId w15:val="{4F56B2A3-279C-4D43-B72D-AD8E1F09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2022-01-26T05:26:00Z</dcterms:created>
  <dcterms:modified xsi:type="dcterms:W3CDTF">2022-01-26T05:32:00Z</dcterms:modified>
</cp:coreProperties>
</file>